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55F1E" w:rsidRPr="003B6DA6" w:rsidP="00C22B16">
      <w:pPr>
        <w:jc w:val="right"/>
      </w:pPr>
      <w:r w:rsidRPr="003B6DA6">
        <w:t>дело № 5-</w:t>
      </w:r>
      <w:r w:rsidRPr="003B6DA6" w:rsidR="002F1A1E">
        <w:t>773</w:t>
      </w:r>
      <w:r w:rsidRPr="003B6DA6" w:rsidR="00D26398">
        <w:t>-2002/2026</w:t>
      </w:r>
    </w:p>
    <w:p w:rsidR="00555F1E" w:rsidRPr="003B6DA6" w:rsidP="00C22B16">
      <w:pPr>
        <w:jc w:val="right"/>
      </w:pPr>
    </w:p>
    <w:p w:rsidR="00555F1E" w:rsidRPr="003B6DA6" w:rsidP="00C22B16">
      <w:pPr>
        <w:jc w:val="center"/>
      </w:pPr>
      <w:r w:rsidRPr="003B6DA6">
        <w:t>ПОСТАНОВЛЕНИЕ</w:t>
      </w:r>
    </w:p>
    <w:p w:rsidR="00555F1E" w:rsidRPr="003B6DA6" w:rsidP="00C22B16">
      <w:pPr>
        <w:jc w:val="center"/>
      </w:pPr>
      <w:r w:rsidRPr="003B6DA6">
        <w:t>о назначении административного наказания</w:t>
      </w:r>
    </w:p>
    <w:p w:rsidR="00555F1E" w:rsidRPr="003B6DA6" w:rsidP="00C22B16">
      <w:pPr>
        <w:jc w:val="center"/>
      </w:pPr>
    </w:p>
    <w:p w:rsidR="00555F1E" w:rsidRPr="003B6DA6" w:rsidP="00C22B16">
      <w:pPr>
        <w:jc w:val="center"/>
      </w:pPr>
      <w:r w:rsidRPr="003B6DA6">
        <w:t>22 июля 2026 года                                                                         г. Нефтеюганск</w:t>
      </w:r>
    </w:p>
    <w:p w:rsidR="00555F1E" w:rsidRPr="003B6DA6" w:rsidP="00C22B16">
      <w:pPr>
        <w:ind w:firstLine="720"/>
        <w:jc w:val="both"/>
      </w:pPr>
    </w:p>
    <w:p w:rsidR="00555F1E" w:rsidRPr="003B6DA6" w:rsidP="00C22B16">
      <w:pPr>
        <w:jc w:val="both"/>
      </w:pPr>
      <w:r w:rsidRPr="003B6DA6">
        <w:t xml:space="preserve">        </w:t>
      </w:r>
      <w:r w:rsidRPr="003B6DA6" w:rsidR="00D26398">
        <w:t xml:space="preserve">Мировой судья судебного участка № 2 Нефтеюганского судебного района  Ханты-Мансийского автономного округа – Югры Таскаева Е.А. (ХМАО-Югра, г.Нефтеюганск, 1 мкр-н, дом 30), </w:t>
      </w:r>
    </w:p>
    <w:p w:rsidR="00555F1E" w:rsidRPr="003B6DA6" w:rsidP="00C22B16">
      <w:pPr>
        <w:jc w:val="both"/>
      </w:pPr>
      <w:r w:rsidRPr="003B6DA6">
        <w:t xml:space="preserve">        рассмотрев в открытом судебном заседании дело об административном правонарушении в отношении должностного лица – </w:t>
      </w:r>
      <w:r w:rsidRPr="003B6DA6" w:rsidR="00941F9E">
        <w:t>контрактного управляющего</w:t>
      </w:r>
      <w:r w:rsidRPr="003B6DA6">
        <w:t xml:space="preserve"> </w:t>
      </w:r>
      <w:r w:rsidRPr="003B6DA6" w:rsidR="00D26398">
        <w:t xml:space="preserve">муниципального бюджетного общеобразовательного учреждения «Средняя общеобразовательная школа №3 имени Ивасенко А.А.» </w:t>
      </w:r>
      <w:r w:rsidRPr="003B6DA6" w:rsidR="00941F9E">
        <w:t>Константиновой С</w:t>
      </w:r>
      <w:r w:rsidRPr="003B6DA6" w:rsidR="003B6DA6">
        <w:t>.</w:t>
      </w:r>
      <w:r w:rsidRPr="003B6DA6" w:rsidR="00941F9E">
        <w:t xml:space="preserve"> В</w:t>
      </w:r>
      <w:r w:rsidRPr="003B6DA6" w:rsidR="003B6DA6">
        <w:t>.</w:t>
      </w:r>
      <w:r w:rsidRPr="003B6DA6" w:rsidR="00941F9E">
        <w:t>,</w:t>
      </w:r>
      <w:r w:rsidRPr="003B6DA6" w:rsidR="00D26398">
        <w:t xml:space="preserve"> </w:t>
      </w:r>
      <w:r w:rsidRPr="003B6DA6" w:rsidR="003B6DA6">
        <w:t>***</w:t>
      </w:r>
      <w:r w:rsidRPr="003B6DA6" w:rsidR="00D26398">
        <w:t xml:space="preserve"> </w:t>
      </w:r>
      <w:r w:rsidRPr="003B6DA6">
        <w:t xml:space="preserve">года рождения, уроженки </w:t>
      </w:r>
      <w:r w:rsidRPr="003B6DA6" w:rsidR="003B6DA6">
        <w:t>***</w:t>
      </w:r>
      <w:r w:rsidRPr="003B6DA6">
        <w:t xml:space="preserve">, </w:t>
      </w:r>
      <w:r w:rsidRPr="003B6DA6" w:rsidR="00D26398">
        <w:t xml:space="preserve">зарегистрированной и </w:t>
      </w:r>
      <w:r w:rsidRPr="003B6DA6">
        <w:t>проживаю</w:t>
      </w:r>
      <w:r w:rsidRPr="003B6DA6">
        <w:t xml:space="preserve">щей по адресу: </w:t>
      </w:r>
      <w:r w:rsidRPr="003B6DA6" w:rsidR="003B6DA6">
        <w:t>***</w:t>
      </w:r>
      <w:r w:rsidRPr="003B6DA6" w:rsidR="00C22B16">
        <w:t xml:space="preserve">, 01: </w:t>
      </w:r>
      <w:r w:rsidRPr="003B6DA6" w:rsidR="003B6DA6">
        <w:t>***</w:t>
      </w:r>
    </w:p>
    <w:p w:rsidR="00555F1E" w:rsidRPr="003B6DA6" w:rsidP="00C22B16">
      <w:pPr>
        <w:pStyle w:val="BodyText"/>
      </w:pPr>
      <w:r w:rsidRPr="003B6DA6">
        <w:t xml:space="preserve">       в совершении административного правонарушения, предусмотренного ст. 15.15.15 Кодекса Российской Федерации об административных правонарушениях,</w:t>
      </w:r>
    </w:p>
    <w:p w:rsidR="00555F1E" w:rsidRPr="003B6DA6" w:rsidP="00C22B16">
      <w:pPr>
        <w:pStyle w:val="BodyText"/>
      </w:pPr>
    </w:p>
    <w:p w:rsidR="00555F1E" w:rsidRPr="003B6DA6" w:rsidP="00C22B16">
      <w:pPr>
        <w:ind w:firstLine="709"/>
        <w:jc w:val="both"/>
      </w:pPr>
      <w:r w:rsidRPr="003B6DA6">
        <w:t xml:space="preserve"> </w:t>
      </w:r>
      <w:r w:rsidRPr="003B6DA6">
        <w:t xml:space="preserve">                                            УСТАНОВИЛ:</w:t>
      </w:r>
    </w:p>
    <w:p w:rsidR="00555F1E" w:rsidRPr="003B6DA6" w:rsidP="00C22B16">
      <w:pPr>
        <w:ind w:firstLine="709"/>
        <w:jc w:val="both"/>
      </w:pPr>
    </w:p>
    <w:p w:rsidR="00F01904" w:rsidRPr="003B6DA6" w:rsidP="00C22B16">
      <w:pPr>
        <w:pStyle w:val="20"/>
        <w:shd w:val="clear" w:color="auto" w:fill="auto"/>
        <w:spacing w:before="0" w:after="0" w:line="240" w:lineRule="auto"/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3B6DA6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3B6DA6" w:rsidR="00941F9E">
        <w:rPr>
          <w:rFonts w:ascii="Times New Roman" w:hAnsi="Times New Roman" w:cs="Times New Roman"/>
          <w:sz w:val="24"/>
          <w:szCs w:val="24"/>
          <w:lang w:bidi="ru-RU"/>
        </w:rPr>
        <w:t>Константинова С.В.</w:t>
      </w:r>
      <w:r w:rsidRPr="003B6DA6" w:rsidR="00D26398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Pr="003B6DA6">
        <w:rPr>
          <w:rFonts w:ascii="Times New Roman" w:hAnsi="Times New Roman" w:cs="Times New Roman"/>
          <w:sz w:val="24"/>
          <w:szCs w:val="24"/>
          <w:lang w:bidi="ru-RU"/>
        </w:rPr>
        <w:t xml:space="preserve">, являясь должностным лицом – </w:t>
      </w:r>
      <w:r w:rsidRPr="003B6DA6" w:rsidR="00941F9E">
        <w:rPr>
          <w:rFonts w:ascii="Times New Roman" w:hAnsi="Times New Roman" w:cs="Times New Roman"/>
          <w:sz w:val="24"/>
          <w:szCs w:val="24"/>
        </w:rPr>
        <w:t xml:space="preserve">с 15.09.2014 по 01.09.2024 юрисконсультом, с 02.09.2024 по настоящее время контрактным управляющим </w:t>
      </w:r>
      <w:r w:rsidRPr="003B6DA6" w:rsidR="00D26398"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«Средняя общеобразовательная школа №3 имени Ивасенко А.А.» (далее – МБОУ «СОШ №3 им.Ивасенко А.А.»), </w:t>
      </w:r>
      <w:r w:rsidRPr="003B6DA6" w:rsidR="00941F9E">
        <w:rPr>
          <w:rFonts w:ascii="Times New Roman" w:hAnsi="Times New Roman" w:cs="Times New Roman"/>
          <w:sz w:val="24"/>
          <w:szCs w:val="24"/>
        </w:rPr>
        <w:t xml:space="preserve">на основании Приказов  МБОУ «СОШ №3 им. А.А. Ивасенко от 15.09.2014 №70 «О приеме на работу», от 02.09.2024 №127 «О переводе работника на другую работу» находясь на рабочем месте по месту жительства, регистрации (в связи с дистанционным характером работы согласно дополнительного соглашения от 12.03.2019 №01) по адресу: </w:t>
      </w:r>
      <w:r w:rsidRPr="003B6DA6" w:rsidR="003B6DA6">
        <w:rPr>
          <w:rFonts w:ascii="Times New Roman" w:hAnsi="Times New Roman" w:cs="Times New Roman"/>
          <w:sz w:val="24"/>
          <w:szCs w:val="24"/>
        </w:rPr>
        <w:t>***</w:t>
      </w:r>
      <w:r w:rsidRPr="003B6DA6" w:rsidR="00941F9E">
        <w:rPr>
          <w:rFonts w:ascii="Times New Roman" w:hAnsi="Times New Roman" w:cs="Times New Roman"/>
          <w:sz w:val="24"/>
          <w:szCs w:val="24"/>
        </w:rPr>
        <w:t xml:space="preserve">, в рабочее время (с 8.00 до 16.12, с перерывом на обед с 12.00 до 13.00) 18.12.2024, 18.03.2025, 03.12.2025, </w:t>
      </w:r>
      <w:r w:rsidRPr="003B6DA6">
        <w:rPr>
          <w:rFonts w:ascii="Times New Roman" w:hAnsi="Times New Roman" w:cs="Times New Roman"/>
          <w:sz w:val="24"/>
          <w:szCs w:val="24"/>
          <w:lang w:bidi="ru-RU"/>
        </w:rPr>
        <w:t>допустила нарушение порядка формирования муниципального задания</w:t>
      </w:r>
      <w:r w:rsidRPr="003B6DA6">
        <w:rPr>
          <w:rFonts w:ascii="Times New Roman" w:hAnsi="Times New Roman" w:cs="Times New Roman"/>
          <w:sz w:val="24"/>
          <w:szCs w:val="24"/>
        </w:rPr>
        <w:t>, утвержденного Постановлением администрации города Нефтеюганска от 14.02.2018 № 24-нп.</w:t>
      </w:r>
    </w:p>
    <w:p w:rsidR="001E234A" w:rsidRPr="003B6DA6" w:rsidP="00C22B16">
      <w:pPr>
        <w:widowControl w:val="0"/>
        <w:ind w:firstLine="580"/>
        <w:jc w:val="both"/>
        <w:rPr>
          <w:lang w:bidi="ru-RU"/>
        </w:rPr>
      </w:pPr>
      <w:r w:rsidRPr="003B6DA6">
        <w:t>Константинова С.В</w:t>
      </w:r>
      <w:r w:rsidRPr="003B6DA6" w:rsidR="00555F1E">
        <w:t>., извещенная надлежащим образом о времени и месте</w:t>
      </w:r>
      <w:r w:rsidRPr="003B6DA6">
        <w:t xml:space="preserve"> рассмотрения дела, не я</w:t>
      </w:r>
      <w:r w:rsidRPr="003B6DA6">
        <w:t>вилась. Просила о рассмотрении дела в ее отсутствие, с правонарушением согласна, вину признает.</w:t>
      </w:r>
      <w:r w:rsidRPr="003B6DA6">
        <w:rPr>
          <w:lang w:bidi="ru-RU"/>
        </w:rPr>
        <w:t xml:space="preserve"> Просила о замене административного наказания в виде штрафа на предупреждение.</w:t>
      </w:r>
    </w:p>
    <w:p w:rsidR="00555F1E" w:rsidRPr="003B6DA6" w:rsidP="00C22B16">
      <w:pPr>
        <w:widowControl w:val="0"/>
        <w:ind w:firstLine="580"/>
        <w:jc w:val="both"/>
      </w:pPr>
      <w:r w:rsidRPr="003B6DA6">
        <w:t xml:space="preserve">При таких обстоятельствах в соответствии </w:t>
      </w:r>
      <w:r w:rsidRPr="003B6DA6">
        <w:rPr>
          <w:bCs/>
        </w:rPr>
        <w:t>с ч. 2 ст. 25.1 КоАП РФ</w:t>
      </w:r>
      <w:r w:rsidRPr="003B6DA6">
        <w:t>, судья полагает в</w:t>
      </w:r>
      <w:r w:rsidRPr="003B6DA6">
        <w:t xml:space="preserve">озможным рассмотреть дело об административном правонарушении в отсутствие </w:t>
      </w:r>
      <w:r w:rsidRPr="003B6DA6" w:rsidR="00582038">
        <w:t>Константиновой С.В</w:t>
      </w:r>
      <w:r w:rsidRPr="003B6DA6">
        <w:t>.</w:t>
      </w:r>
    </w:p>
    <w:p w:rsidR="00555F1E" w:rsidRPr="003B6DA6" w:rsidP="00C22B16">
      <w:pPr>
        <w:widowControl w:val="0"/>
        <w:autoSpaceDE w:val="0"/>
        <w:autoSpaceDN w:val="0"/>
        <w:adjustRightInd w:val="0"/>
        <w:ind w:firstLine="567"/>
        <w:jc w:val="both"/>
      </w:pPr>
      <w:r w:rsidRPr="003B6DA6">
        <w:t xml:space="preserve">  </w:t>
      </w:r>
      <w:r w:rsidRPr="003B6DA6" w:rsidR="002F1A1E">
        <w:t>Миров</w:t>
      </w:r>
      <w:r w:rsidRPr="003B6DA6" w:rsidR="00C22B16">
        <w:t>ой</w:t>
      </w:r>
      <w:r w:rsidRPr="003B6DA6" w:rsidR="002F1A1E">
        <w:t xml:space="preserve"> судь</w:t>
      </w:r>
      <w:r w:rsidRPr="003B6DA6" w:rsidR="00C22B16">
        <w:t>я</w:t>
      </w:r>
      <w:r w:rsidRPr="003B6DA6" w:rsidR="002F1A1E">
        <w:t xml:space="preserve"> исследова</w:t>
      </w:r>
      <w:r w:rsidRPr="003B6DA6" w:rsidR="00C22B16">
        <w:t>в</w:t>
      </w:r>
      <w:r w:rsidRPr="003B6DA6" w:rsidR="002F1A1E">
        <w:t>:</w:t>
      </w:r>
    </w:p>
    <w:p w:rsidR="002F1A1E" w:rsidRPr="003B6DA6" w:rsidP="00C22B16">
      <w:pPr>
        <w:widowControl w:val="0"/>
        <w:autoSpaceDE w:val="0"/>
        <w:autoSpaceDN w:val="0"/>
        <w:adjustRightInd w:val="0"/>
        <w:ind w:firstLine="567"/>
        <w:jc w:val="both"/>
      </w:pPr>
      <w:r w:rsidRPr="003B6DA6">
        <w:t>- протокол об административном правонарушении №05-26 от 22.06.2026, согласно которому;</w:t>
      </w:r>
    </w:p>
    <w:p w:rsidR="002F1A1E" w:rsidRPr="003B6DA6" w:rsidP="00C22B16">
      <w:pPr>
        <w:pStyle w:val="FootnoteText"/>
        <w:jc w:val="both"/>
        <w:rPr>
          <w:sz w:val="24"/>
          <w:szCs w:val="24"/>
          <w:shd w:val="clear" w:color="auto" w:fill="FFFFFF"/>
        </w:rPr>
      </w:pPr>
      <w:r w:rsidRPr="003B6DA6">
        <w:rPr>
          <w:sz w:val="24"/>
          <w:szCs w:val="24"/>
        </w:rPr>
        <w:t xml:space="preserve">          -копию </w:t>
      </w:r>
      <w:r w:rsidRPr="003B6DA6">
        <w:rPr>
          <w:sz w:val="24"/>
          <w:szCs w:val="24"/>
          <w:shd w:val="clear" w:color="auto" w:fill="FFFFFF"/>
        </w:rPr>
        <w:t xml:space="preserve">Постановления администрации </w:t>
      </w:r>
      <w:r w:rsidRPr="003B6DA6">
        <w:rPr>
          <w:sz w:val="24"/>
          <w:szCs w:val="24"/>
          <w:shd w:val="clear" w:color="auto" w:fill="FFFFFF"/>
        </w:rPr>
        <w:t>города Нефтеюганска от 22.12.2017 №229-нп «Об утверждении стандартов осуществления внутреннего муниципального финансового контроля в городе Нефтеюганске»;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>-</w:t>
      </w:r>
      <w:r w:rsidRPr="003B6DA6">
        <w:t xml:space="preserve">копию </w:t>
      </w:r>
      <w:r w:rsidRPr="003B6DA6">
        <w:rPr>
          <w:shd w:val="clear" w:color="auto" w:fill="FFFFFF"/>
        </w:rPr>
        <w:t xml:space="preserve">Постановления администрации города Нефтеюганска от 14.11.2019 №189-нп «О внесении изменений в </w:t>
      </w:r>
      <w:r w:rsidRPr="003B6DA6">
        <w:rPr>
          <w:shd w:val="clear" w:color="auto" w:fill="FFFFFF"/>
        </w:rPr>
        <w:t>постановление администрации города Нефтеюганска от 22.12.2017 №229-нп «Об утверждении стандартов осуществления внутреннего муниципального финансового контроля в городе Нефтеюганске»;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>-</w:t>
      </w:r>
      <w:r w:rsidRPr="003B6DA6">
        <w:t xml:space="preserve">копию </w:t>
      </w:r>
      <w:r w:rsidRPr="003B6DA6">
        <w:rPr>
          <w:shd w:val="clear" w:color="auto" w:fill="FFFFFF"/>
        </w:rPr>
        <w:t>Постановления администрации города Нефтеюганска от 07.04.2020 №49-</w:t>
      </w:r>
      <w:r w:rsidRPr="003B6DA6">
        <w:rPr>
          <w:shd w:val="clear" w:color="auto" w:fill="FFFFFF"/>
        </w:rPr>
        <w:t xml:space="preserve">нп «О внесении изменений в постановление администрации города Нефтеюганска от 22.12.2017 </w:t>
      </w:r>
      <w:r w:rsidRPr="003B6DA6">
        <w:rPr>
          <w:shd w:val="clear" w:color="auto" w:fill="FFFFFF"/>
        </w:rPr>
        <w:t>№229-нп «Об утверждении стандартов осуществления внутреннего муниципального финансового контроля в городе Нефтеюганске»;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>-</w:t>
      </w:r>
      <w:r w:rsidRPr="003B6DA6">
        <w:t xml:space="preserve">копию </w:t>
      </w:r>
      <w:r w:rsidRPr="003B6DA6">
        <w:rPr>
          <w:shd w:val="clear" w:color="auto" w:fill="FFFFFF"/>
        </w:rPr>
        <w:t xml:space="preserve">Постановления администрации города </w:t>
      </w:r>
      <w:r w:rsidRPr="003B6DA6">
        <w:rPr>
          <w:shd w:val="clear" w:color="auto" w:fill="FFFFFF"/>
        </w:rPr>
        <w:t>Нефтеюганска от 31.07.2023 №94-нп «О внесении изменений в постановление администрации города Нефтеюганска от 22.12.2017 №229-нп «Об утверждении стандартов осуществления внутреннего муниципального финансового контроля в городе Нефтеюганске»;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>-</w:t>
      </w:r>
      <w:r w:rsidRPr="003B6DA6">
        <w:t xml:space="preserve">копию </w:t>
      </w:r>
      <w:r w:rsidRPr="003B6DA6">
        <w:rPr>
          <w:shd w:val="clear" w:color="auto" w:fill="FFFFFF"/>
        </w:rPr>
        <w:t>Постанов</w:t>
      </w:r>
      <w:r w:rsidRPr="003B6DA6">
        <w:rPr>
          <w:shd w:val="clear" w:color="auto" w:fill="FFFFFF"/>
        </w:rPr>
        <w:t>ления администрации города Нефтеюганска от 17.06.2025 №66-нп «О внесении изменений в постановление администрации города Нефтеюганска от 22.12.2017 №229-нп «Об утверждении стандартов осуществления внутреннего муниципального финансового контроля в городе Неф</w:t>
      </w:r>
      <w:r w:rsidRPr="003B6DA6">
        <w:rPr>
          <w:shd w:val="clear" w:color="auto" w:fill="FFFFFF"/>
        </w:rPr>
        <w:t>теюганске»;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>-копию распоряжения администрации города Нефтеюганска от 17.05.2017 №192-р «Об утверждении Положения об отделе финансового контроля администрации города Нефтеюганска»;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>-копию распоряжения администрации города Нефтеюганска от 01.11.2019 №310-р «</w:t>
      </w:r>
      <w:r w:rsidRPr="003B6DA6">
        <w:rPr>
          <w:shd w:val="clear" w:color="auto" w:fill="FFFFFF"/>
        </w:rPr>
        <w:t>О внесении изменений в распоряжение администрации города Нефтеюганска от 17.05.2017 №192-р «Об утверждении Положения об отделе финансового контроля администрации города Нефтеюганска»;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>-копию распоряжения администрации города Нефтеюганска от 28.04.2022 №169</w:t>
      </w:r>
      <w:r w:rsidRPr="003B6DA6">
        <w:rPr>
          <w:shd w:val="clear" w:color="auto" w:fill="FFFFFF"/>
        </w:rPr>
        <w:t>-р «О внесении изменений в распоряжение администрации города Нефтеюганска от 17.05.2017 №192-р «Об утверждении Положения об отделе финансового контроля администрации города Нефтеюганска»;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 xml:space="preserve">-копию распоряжения администрации города Нефтеюганска от 15.07.2022 </w:t>
      </w:r>
      <w:r w:rsidRPr="003B6DA6">
        <w:rPr>
          <w:shd w:val="clear" w:color="auto" w:fill="FFFFFF"/>
        </w:rPr>
        <w:t>№264-р «О внесении изменений в распоряжение администрации города Нефтеюганска от 17.05.2017 №192-р «Об утверждении Положения об отделе финансового контроля администрации города Нефтеюганска»;</w:t>
      </w:r>
    </w:p>
    <w:p w:rsidR="002F1A1E" w:rsidRPr="003B6DA6" w:rsidP="00C22B16">
      <w:pPr>
        <w:ind w:firstLine="708"/>
        <w:jc w:val="both"/>
        <w:rPr>
          <w:shd w:val="clear" w:color="auto" w:fill="FFFFFF"/>
        </w:rPr>
      </w:pPr>
      <w:r w:rsidRPr="003B6DA6">
        <w:rPr>
          <w:shd w:val="clear" w:color="auto" w:fill="FFFFFF"/>
        </w:rPr>
        <w:t>-копию распоряжения администрации города Нефтеюганска от 24.05.2</w:t>
      </w:r>
      <w:r w:rsidRPr="003B6DA6">
        <w:rPr>
          <w:shd w:val="clear" w:color="auto" w:fill="FFFFFF"/>
        </w:rPr>
        <w:t>023 №206-р «О внесении изменений в распоряжение администрации города Нефтеюганска от 17.05.2017 №192-р «Об утверждении Положения об отделе финансового контроля администрации города Нефтеюганска»;</w:t>
      </w:r>
    </w:p>
    <w:p w:rsidR="002F1A1E" w:rsidRPr="003B6DA6" w:rsidP="00C22B16">
      <w:pPr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         -копию постановления администрации города Нефтеюган</w:t>
      </w:r>
      <w:r w:rsidRPr="003B6DA6">
        <w:rPr>
          <w:rFonts w:eastAsiaTheme="minorHAnsi"/>
          <w:lang w:eastAsia="en-US"/>
        </w:rPr>
        <w:t>ска от 03.08.2017 № 126-нп «О порядке осуществления функций и полномочий    учредителя муниципальных учреждений города Нефтеюганска»;</w:t>
      </w:r>
    </w:p>
    <w:p w:rsidR="002F1A1E" w:rsidRPr="003B6DA6" w:rsidP="00C22B16">
      <w:pPr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ab/>
        <w:t>-копию постановления администрации города Нефтеюганска от 27.03.2018 № 47-нп «О внесении изменения в постановление админи</w:t>
      </w:r>
      <w:r w:rsidRPr="003B6DA6">
        <w:rPr>
          <w:rFonts w:eastAsiaTheme="minorHAnsi"/>
          <w:lang w:eastAsia="en-US"/>
        </w:rPr>
        <w:t>страции города Нефтеюганска от 03.08.2017 № 126-нп «О порядке осуществления функций и полномочий    учредителя муниципальных учреждений города Нефтеюганска»;</w:t>
      </w:r>
    </w:p>
    <w:p w:rsidR="002F1A1E" w:rsidRPr="003B6DA6" w:rsidP="00C22B16">
      <w:pPr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ab/>
        <w:t>-копию постановления администрации города Нефтеюганска от 20.11.2018 № 169-нп «О внесении изменен</w:t>
      </w:r>
      <w:r w:rsidRPr="003B6DA6">
        <w:rPr>
          <w:rFonts w:eastAsiaTheme="minorHAnsi"/>
          <w:lang w:eastAsia="en-US"/>
        </w:rPr>
        <w:t>ия в постановление администрации города Нефтеюганска от 03.08.2017 № 126-нп «О порядке осуществления функций и полномочий    учредителя муниципальных учреждений города Нефтеюганска»;</w:t>
      </w:r>
    </w:p>
    <w:p w:rsidR="002F1A1E" w:rsidRPr="003B6DA6" w:rsidP="00C22B16">
      <w:pPr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           -копию постановления администрации города Нефтеюганска от 26.0</w:t>
      </w:r>
      <w:r w:rsidRPr="003B6DA6">
        <w:rPr>
          <w:rFonts w:eastAsiaTheme="minorHAnsi"/>
          <w:lang w:eastAsia="en-US"/>
        </w:rPr>
        <w:t>8.2019 № 149-нп «О внесении изменения в постановление администрации города Нефтеюганска от 03.08.2017 № 126-нп «О порядке осуществления функций и полномочий    учредителя муниципальных учреждений города Нефтеюганска»;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постановления администрации гор</w:t>
      </w:r>
      <w:r w:rsidRPr="003B6DA6">
        <w:rPr>
          <w:rFonts w:eastAsiaTheme="minorHAnsi"/>
          <w:lang w:eastAsia="en-US"/>
        </w:rPr>
        <w:t>ода Нефтеюганска от 07.08.2020 № 122-нп «О внесении изменения в постановление администрации города Нефтеюганска от 03.08.2017 № 126-нп «О порядке осуществления функций и полномочий    учредителя муниципальных учреждений города Нефтеюганска»;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</w:t>
      </w:r>
      <w:r w:rsidRPr="003B6DA6">
        <w:rPr>
          <w:rFonts w:eastAsiaTheme="minorHAnsi"/>
          <w:lang w:eastAsia="en-US"/>
        </w:rPr>
        <w:t>вления администрации города Нефтеюганска от 12.01.2022 №4-нп «О внесении изменения в постановление администрации города Нефтеюганска от 03.08.2017 № 126-нп «О порядке осуществления функций и полномочий    учредителя муниципальных учреждений города Нефтеюга</w:t>
      </w:r>
      <w:r w:rsidRPr="003B6DA6">
        <w:rPr>
          <w:rFonts w:eastAsiaTheme="minorHAnsi"/>
          <w:lang w:eastAsia="en-US"/>
        </w:rPr>
        <w:t>нска»;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постановления администрации города Нефтеюганска от 30.05.2023 №68-нп «О внесении изменения в постановление администрации города Нефтеюганска от 03.08.2017 № 126-нп «О порядке осуществления функций и полномочий    учредителя муниципальных учре</w:t>
      </w:r>
      <w:r w:rsidRPr="003B6DA6">
        <w:rPr>
          <w:rFonts w:eastAsiaTheme="minorHAnsi"/>
          <w:lang w:eastAsia="en-US"/>
        </w:rPr>
        <w:t>ждений города Нефтеюганска»;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постановления администрации города Нефтеюганска от 28.06.2023 №79-нп «О внесении изменения в постановление администрации города Нефтеюганска от 03.08.2017 № 126-нп «О порядке осуществления функций и полномочий    учредит</w:t>
      </w:r>
      <w:r w:rsidRPr="003B6DA6">
        <w:rPr>
          <w:rFonts w:eastAsiaTheme="minorHAnsi"/>
          <w:lang w:eastAsia="en-US"/>
        </w:rPr>
        <w:t>еля муниципальных учреждений города Нефтеюганска»;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постановления администрации города Нефтеюганска от 17.07.2023 №86-нп «О внесении изменения в постановление администрации города Нефтеюганска от 03.08.2017 № 126-нп «О порядке осуществления функций и</w:t>
      </w:r>
      <w:r w:rsidRPr="003B6DA6">
        <w:rPr>
          <w:rFonts w:eastAsiaTheme="minorHAnsi"/>
          <w:lang w:eastAsia="en-US"/>
        </w:rPr>
        <w:t xml:space="preserve"> полномочий    учредителя муниципальных учреждений города Нефтеюганска»;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постановления администрации города Нефтеюганска от 03.08.2023 №98-нп «О внесении изменения в постановление администрации города Нефтеюганска от 03.08.2017 № 126-нп «О порядке о</w:t>
      </w:r>
      <w:r w:rsidRPr="003B6DA6">
        <w:rPr>
          <w:rFonts w:eastAsiaTheme="minorHAnsi"/>
          <w:lang w:eastAsia="en-US"/>
        </w:rPr>
        <w:t>существления функций и полномочий    учредителя муниципальных учреждений города Нефтеюганска»;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постановления администрации города Нефтеюганска от 29.08.2023 №103-нп «О внесении изменения в постановление администрации города Нефтеюганска от 03.08.201</w:t>
      </w:r>
      <w:r w:rsidRPr="003B6DA6">
        <w:rPr>
          <w:rFonts w:eastAsiaTheme="minorHAnsi"/>
          <w:lang w:eastAsia="en-US"/>
        </w:rPr>
        <w:t>7 № 126-нп «О порядке осуществления функций и полномочий    учредителя муниципальных учреждений города Нефтеюганска»;</w:t>
      </w:r>
    </w:p>
    <w:p w:rsidR="002F1A1E" w:rsidRPr="003B6DA6" w:rsidP="00C22B16">
      <w:pPr>
        <w:shd w:val="clear" w:color="auto" w:fill="FFFFFF"/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iCs/>
          <w:lang w:eastAsia="en-US"/>
        </w:rPr>
        <w:t xml:space="preserve">-копию </w:t>
      </w:r>
      <w:hyperlink r:id="rId4" w:history="1">
        <w:r w:rsidRPr="003B6DA6">
          <w:rPr>
            <w:rFonts w:eastAsiaTheme="minorEastAsia"/>
            <w:lang w:eastAsia="en-US"/>
          </w:rPr>
          <w:t xml:space="preserve">Постановления администрации города Нефтеюганска от </w:t>
        </w:r>
      </w:hyperlink>
      <w:r w:rsidRPr="003B6DA6">
        <w:rPr>
          <w:rFonts w:eastAsiaTheme="minorHAnsi"/>
          <w:lang w:eastAsia="en-US"/>
        </w:rPr>
        <w:t xml:space="preserve">03.10.2023 </w:t>
      </w:r>
      <w:r w:rsidRPr="003B6DA6">
        <w:rPr>
          <w:rFonts w:eastAsiaTheme="minorHAnsi"/>
          <w:lang w:eastAsia="en-US"/>
        </w:rPr>
        <w:t>№117-нп «О внесении изменений в постановление 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Нефтеюганска»»;</w:t>
      </w:r>
    </w:p>
    <w:p w:rsidR="002F1A1E" w:rsidRPr="003B6DA6" w:rsidP="00C22B16">
      <w:pPr>
        <w:shd w:val="clear" w:color="auto" w:fill="FFFFFF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 </w:t>
      </w:r>
      <w:r w:rsidRPr="003B6DA6">
        <w:rPr>
          <w:rFonts w:eastAsiaTheme="minorHAnsi"/>
          <w:lang w:eastAsia="en-US"/>
        </w:rPr>
        <w:tab/>
        <w:t xml:space="preserve">-копию </w:t>
      </w:r>
      <w:hyperlink r:id="rId4" w:history="1">
        <w:r w:rsidRPr="003B6DA6">
          <w:rPr>
            <w:rFonts w:eastAsiaTheme="minorEastAsia"/>
            <w:lang w:eastAsia="en-US"/>
          </w:rPr>
          <w:t xml:space="preserve">Постановления администрации города Нефтеюганска от </w:t>
        </w:r>
      </w:hyperlink>
      <w:r w:rsidRPr="003B6DA6">
        <w:rPr>
          <w:rFonts w:eastAsiaTheme="minorHAnsi"/>
          <w:lang w:eastAsia="en-US"/>
        </w:rPr>
        <w:t>09.10.2023 №120-нп «О внесении изменений в постановление администрации города Нефтеюганска от 03.08.2017 № 126-нп «О порядке осуществления функций и полномочий учредителя муниц</w:t>
      </w:r>
      <w:r w:rsidRPr="003B6DA6">
        <w:rPr>
          <w:rFonts w:eastAsiaTheme="minorHAnsi"/>
          <w:lang w:eastAsia="en-US"/>
        </w:rPr>
        <w:t>ипальных учреждений города Нефтеюганска»;</w:t>
      </w:r>
    </w:p>
    <w:p w:rsidR="002F1A1E" w:rsidRPr="003B6DA6" w:rsidP="00C22B16">
      <w:pPr>
        <w:shd w:val="clear" w:color="auto" w:fill="FFFFFF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            -копию </w:t>
      </w:r>
      <w:hyperlink r:id="rId4" w:history="1">
        <w:r w:rsidRPr="003B6DA6">
          <w:rPr>
            <w:rFonts w:eastAsiaTheme="minorEastAsia"/>
            <w:lang w:eastAsia="en-US"/>
          </w:rPr>
          <w:t xml:space="preserve">Постановления администрации города Нефтеюганска от </w:t>
        </w:r>
      </w:hyperlink>
      <w:r w:rsidRPr="003B6DA6">
        <w:rPr>
          <w:rFonts w:eastAsiaTheme="minorHAnsi"/>
          <w:lang w:eastAsia="en-US"/>
        </w:rPr>
        <w:t>18.09.2024 №89-нп «О внесении изменений в постановление администрации города</w:t>
      </w:r>
      <w:r w:rsidRPr="003B6DA6">
        <w:rPr>
          <w:rFonts w:eastAsiaTheme="minorHAnsi"/>
          <w:lang w:eastAsia="en-US"/>
        </w:rPr>
        <w:t xml:space="preserve"> Нефтеюганска от 03.08.2017 № 126-нп «О порядке осуществления функций и полномочий учредителя муниципальных учреждений города Нефтеюганска»;</w:t>
      </w:r>
    </w:p>
    <w:p w:rsidR="002F1A1E" w:rsidRPr="003B6DA6" w:rsidP="00C22B16">
      <w:pPr>
        <w:shd w:val="clear" w:color="auto" w:fill="FFFFFF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           -копию постановления администрации города Нефтеюганска от 14.02.2018 №24-нп «О порядке формирования, финансового обеспечения           выполнения муниципального задания муниципальными учреждениями города Нефтеюганска и предоставления субсидий му</w:t>
      </w:r>
      <w:r w:rsidRPr="003B6DA6">
        <w:rPr>
          <w:rFonts w:eastAsiaTheme="minorHAnsi"/>
          <w:lang w:eastAsia="en-US"/>
        </w:rPr>
        <w:t>ниципальным бюджетным                     и автономным учреждениям города Нефтеюганска на финансовое обеспечение выполнения муниципального задания»;</w:t>
      </w:r>
    </w:p>
    <w:p w:rsidR="002F1A1E" w:rsidRPr="003B6DA6" w:rsidP="00C22B16">
      <w:pPr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ab/>
        <w:t>-копию постановления администрации города Нефтеюганска от 18.04.2019 №78-нп «О внесении изменения в постан</w:t>
      </w:r>
      <w:r w:rsidRPr="003B6DA6">
        <w:rPr>
          <w:rFonts w:eastAsiaTheme="minorHAnsi"/>
          <w:lang w:eastAsia="en-US"/>
        </w:rPr>
        <w:t>овление администрации города Нефтеюганска от 14.02.2018 №24-нп «О порядке формирования, финансового обеспечения выполнения муниципального задания муниципальными учреждениями города Нефтеюганска и предоставления субсидий муниципальным бюджетным и автономным</w:t>
      </w:r>
      <w:r w:rsidRPr="003B6DA6">
        <w:rPr>
          <w:rFonts w:eastAsiaTheme="minorHAnsi"/>
          <w:lang w:eastAsia="en-US"/>
        </w:rPr>
        <w:t xml:space="preserve"> учреждениям города Нефтеюганска на финансовое обеспечение выполнения муниципального задания»;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постановления администрации города Нефтеюганска от 24.03.2020 №40-нп «О внесении изменения в постановление администрации города Нефтеюганска от 14.02.2018</w:t>
      </w:r>
      <w:r w:rsidRPr="003B6DA6">
        <w:rPr>
          <w:rFonts w:eastAsiaTheme="minorHAnsi"/>
          <w:lang w:eastAsia="en-US"/>
        </w:rPr>
        <w:t xml:space="preserve"> №24-нп «О порядке формирования, финансового обеспечения выполнения муниципального задания муниципальными 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</w:t>
      </w:r>
      <w:r w:rsidRPr="003B6DA6">
        <w:rPr>
          <w:rFonts w:eastAsiaTheme="minorHAnsi"/>
          <w:lang w:eastAsia="en-US"/>
        </w:rPr>
        <w:t>ние выполнения муниципального задания»;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постановления администрации города Нефтеюганска от 24.09.2020 №148-нп «О внесении изменения в постановление администрации города Нефтеюганска от 14.02.2018 №24-нп «О порядке формирования, финансового обеспечен</w:t>
      </w:r>
      <w:r w:rsidRPr="003B6DA6">
        <w:rPr>
          <w:rFonts w:eastAsiaTheme="minorHAnsi"/>
          <w:lang w:eastAsia="en-US"/>
        </w:rPr>
        <w:t xml:space="preserve">ия выполнения муниципального </w:t>
      </w:r>
      <w:r w:rsidRPr="003B6DA6">
        <w:rPr>
          <w:rFonts w:eastAsiaTheme="minorHAnsi"/>
          <w:lang w:eastAsia="en-US"/>
        </w:rPr>
        <w:t>задания муниципальными 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муниципального задания»;</w:t>
      </w:r>
    </w:p>
    <w:p w:rsidR="002F1A1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-копию постано</w:t>
      </w:r>
      <w:r w:rsidRPr="003B6DA6">
        <w:rPr>
          <w:rFonts w:eastAsiaTheme="minorHAnsi"/>
          <w:lang w:eastAsia="en-US"/>
        </w:rPr>
        <w:t>вления администрации города Нефтеюганска от 06.12.2021 №176-нп «О внесении изменения в постановление администрации города Нефтеюганска от 14.02.2018 №24-нп «О порядке формирования, финансового обеспечения выполнения муниципального задания муниципальными уч</w:t>
      </w:r>
      <w:r w:rsidRPr="003B6DA6">
        <w:rPr>
          <w:rFonts w:eastAsiaTheme="minorHAnsi"/>
          <w:lang w:eastAsia="en-US"/>
        </w:rPr>
        <w:t>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муниципального задания»;</w:t>
      </w:r>
    </w:p>
    <w:p w:rsidR="002F1A1E" w:rsidRPr="003B6DA6" w:rsidP="00C22B16">
      <w:pPr>
        <w:shd w:val="clear" w:color="auto" w:fill="FFFFFF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            -копию </w:t>
      </w:r>
      <w:hyperlink r:id="rId4" w:history="1">
        <w:r w:rsidRPr="003B6DA6">
          <w:rPr>
            <w:rFonts w:eastAsiaTheme="minorEastAsia"/>
            <w:lang w:eastAsia="en-US"/>
          </w:rPr>
          <w:t xml:space="preserve">Постановления администрации города Нефтеюганска от </w:t>
        </w:r>
      </w:hyperlink>
      <w:r w:rsidRPr="003B6DA6">
        <w:rPr>
          <w:rFonts w:eastAsiaTheme="minorHAnsi"/>
          <w:lang w:eastAsia="en-US"/>
        </w:rPr>
        <w:t>03.10.2023 № 119-нп «О внесении изменений в постановление администрации города Нефтеюганска от 14.02.2018 № 24-нп «О порядке формирования, финансового обеспечения выполнения муниципально</w:t>
      </w:r>
      <w:r w:rsidRPr="003B6DA6">
        <w:rPr>
          <w:rFonts w:eastAsiaTheme="minorHAnsi"/>
          <w:lang w:eastAsia="en-US"/>
        </w:rPr>
        <w:t>го задания муниципальными 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муниципального задания»;</w:t>
      </w:r>
    </w:p>
    <w:p w:rsidR="002F1A1E" w:rsidRPr="003B6DA6" w:rsidP="00C22B1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6DA6">
        <w:rPr>
          <w:rFonts w:ascii="Times New Roman" w:hAnsi="Times New Roman" w:cs="Times New Roman"/>
          <w:sz w:val="24"/>
          <w:szCs w:val="24"/>
        </w:rPr>
        <w:t xml:space="preserve">             -копию приказа отдела финан</w:t>
      </w:r>
      <w:r w:rsidRPr="003B6DA6">
        <w:rPr>
          <w:rFonts w:ascii="Times New Roman" w:hAnsi="Times New Roman" w:cs="Times New Roman"/>
          <w:sz w:val="24"/>
          <w:szCs w:val="24"/>
        </w:rPr>
        <w:t>сового контроля администрации города Нефтеюганска от 27.12.2024 №65 «Об утверждении плана контрольных мероприятий отдела финансового контроля администрации города Нефтеюганска на 2025 год»;</w:t>
      </w:r>
    </w:p>
    <w:p w:rsidR="002F1A1E" w:rsidRPr="003B6DA6" w:rsidP="00C22B16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6DA6">
        <w:rPr>
          <w:rFonts w:ascii="Times New Roman" w:hAnsi="Times New Roman" w:cs="Times New Roman"/>
          <w:sz w:val="24"/>
          <w:szCs w:val="24"/>
        </w:rPr>
        <w:t xml:space="preserve">          -копию приказа отдела финансового контроля администрации</w:t>
      </w:r>
      <w:r w:rsidRPr="003B6DA6">
        <w:rPr>
          <w:rFonts w:ascii="Times New Roman" w:hAnsi="Times New Roman" w:cs="Times New Roman"/>
          <w:sz w:val="24"/>
          <w:szCs w:val="24"/>
        </w:rPr>
        <w:t xml:space="preserve"> города Нефтеюганска от 28.11.2025 №52 «О проведении контрольного мероприятия»; </w:t>
      </w:r>
    </w:p>
    <w:p w:rsidR="002F1A1E" w:rsidRPr="003B6DA6" w:rsidP="00C22B16">
      <w:pPr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lang w:eastAsia="en-US"/>
        </w:rPr>
        <w:t xml:space="preserve">        </w:t>
      </w:r>
      <w:r w:rsidRPr="003B6DA6">
        <w:t xml:space="preserve"> -копию </w:t>
      </w:r>
      <w:r w:rsidRPr="003B6DA6">
        <w:rPr>
          <w:rFonts w:eastAsiaTheme="minorHAnsi"/>
          <w:shd w:val="clear" w:color="auto" w:fill="FFFFFF"/>
          <w:lang w:eastAsia="en-US"/>
        </w:rPr>
        <w:t>«Справки о завершении контрольных действий» от 30.12.2025 №34;</w:t>
      </w:r>
    </w:p>
    <w:p w:rsidR="002F1A1E" w:rsidRPr="003B6DA6" w:rsidP="00C22B16">
      <w:pPr>
        <w:jc w:val="both"/>
      </w:pPr>
      <w:r w:rsidRPr="003B6DA6">
        <w:rPr>
          <w:rFonts w:eastAsiaTheme="minorHAnsi"/>
          <w:shd w:val="clear" w:color="auto" w:fill="FFFFFF"/>
          <w:lang w:eastAsia="en-US"/>
        </w:rPr>
        <w:t xml:space="preserve">        </w:t>
      </w:r>
      <w:r w:rsidRPr="003B6DA6">
        <w:t>-выписку из Акта от 29.01.2026 №01-п-26;</w:t>
      </w:r>
    </w:p>
    <w:p w:rsidR="002F1A1E" w:rsidRPr="003B6DA6" w:rsidP="00C22B16">
      <w:pPr>
        <w:jc w:val="both"/>
      </w:pPr>
      <w:r w:rsidRPr="003B6DA6">
        <w:t xml:space="preserve">         -копию приказа отдела финансового конт</w:t>
      </w:r>
      <w:r w:rsidRPr="003B6DA6">
        <w:t>роля администрации города Нефтеюганска от 10.04.2026 №18 «О рассмотрении результатов контрольного мероприятиях и принятых решениях»;</w:t>
      </w:r>
    </w:p>
    <w:p w:rsidR="002F1A1E" w:rsidRPr="003B6DA6" w:rsidP="00C22B16">
      <w:pPr>
        <w:ind w:firstLine="708"/>
        <w:jc w:val="both"/>
      </w:pPr>
      <w:r w:rsidRPr="003B6DA6">
        <w:t>-копию представления отдела финансового контроля администрации города Нефтеюганска от 15.04.2026 №05;</w:t>
      </w:r>
    </w:p>
    <w:p w:rsidR="002F1A1E" w:rsidRPr="003B6DA6" w:rsidP="00C22B16">
      <w:pPr>
        <w:shd w:val="clear" w:color="auto" w:fill="FFFFFF"/>
        <w:jc w:val="both"/>
        <w:rPr>
          <w:rFonts w:eastAsiaTheme="minorHAnsi"/>
          <w:lang w:eastAsia="en-US"/>
        </w:rPr>
      </w:pPr>
      <w:r w:rsidRPr="003B6DA6">
        <w:t xml:space="preserve">           -</w:t>
      </w:r>
      <w:r w:rsidRPr="003B6DA6">
        <w:rPr>
          <w:rFonts w:eastAsiaTheme="minorHAnsi"/>
          <w:lang w:eastAsia="en-US"/>
        </w:rPr>
        <w:t xml:space="preserve">скриншот </w:t>
      </w:r>
      <w:r w:rsidRPr="003B6DA6">
        <w:rPr>
          <w:rFonts w:eastAsiaTheme="minorHAnsi"/>
          <w:lang w:eastAsia="en-US"/>
        </w:rPr>
        <w:t xml:space="preserve">размещения электронных копий муниципальных заданий и отчетов о его исполнении за 2024 год на  сайте </w:t>
      </w:r>
      <w:hyperlink r:id="rId5" w:history="1">
        <w:r w:rsidRPr="003B6DA6">
          <w:rPr>
            <w:rFonts w:eastAsiaTheme="minorHAnsi"/>
            <w:lang w:eastAsia="en-US"/>
          </w:rPr>
          <w:t>www.bus.gov.ru</w:t>
        </w:r>
      </w:hyperlink>
      <w:r w:rsidRPr="003B6DA6">
        <w:rPr>
          <w:rFonts w:eastAsiaTheme="minorHAnsi"/>
          <w:lang w:eastAsia="en-US"/>
        </w:rPr>
        <w:t>;</w:t>
      </w:r>
    </w:p>
    <w:p w:rsidR="002F1A1E" w:rsidRPr="003B6DA6" w:rsidP="00C22B16">
      <w:pPr>
        <w:shd w:val="clear" w:color="auto" w:fill="FFFFFF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            -скриншот размещения структурированной информации на сайте </w:t>
      </w:r>
      <w:r w:rsidRPr="003B6DA6">
        <w:rPr>
          <w:rFonts w:eastAsia="Calibri"/>
          <w:iCs/>
          <w:lang w:eastAsia="en-US"/>
        </w:rPr>
        <w:t>«</w:t>
      </w:r>
      <w:r w:rsidRPr="003B6DA6">
        <w:rPr>
          <w:rFonts w:eastAsia="Calibri"/>
          <w:iCs/>
          <w:lang w:val="en-US" w:eastAsia="en-US"/>
        </w:rPr>
        <w:t>www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bus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gov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ru</w:t>
      </w:r>
      <w:r w:rsidRPr="003B6DA6">
        <w:rPr>
          <w:rFonts w:eastAsia="Calibri"/>
          <w:iCs/>
          <w:lang w:eastAsia="en-US"/>
        </w:rPr>
        <w:t xml:space="preserve">» с отражением </w:t>
      </w:r>
      <w:r w:rsidRPr="003B6DA6">
        <w:rPr>
          <w:rFonts w:eastAsia="Calibri"/>
          <w:iCs/>
          <w:lang w:eastAsia="en-US"/>
        </w:rPr>
        <w:t>не фактических дат документов, а дат - идентичных дате публикации (размещения)</w:t>
      </w:r>
      <w:r w:rsidRPr="003B6DA6">
        <w:rPr>
          <w:rFonts w:eastAsiaTheme="minorHAnsi"/>
          <w:lang w:eastAsia="en-US"/>
        </w:rPr>
        <w:t>;</w:t>
      </w:r>
    </w:p>
    <w:p w:rsidR="002F1A1E" w:rsidRPr="003B6DA6" w:rsidP="00C22B16">
      <w:pPr>
        <w:shd w:val="clear" w:color="auto" w:fill="FFFFFF"/>
        <w:jc w:val="both"/>
        <w:rPr>
          <w:rFonts w:eastAsiaTheme="minorHAnsi"/>
          <w:lang w:eastAsia="en-US"/>
        </w:rPr>
      </w:pPr>
      <w:r w:rsidRPr="003B6DA6">
        <w:t xml:space="preserve">          -копию Приказа Департамента от 09.01.2024 №3-п «Об утверждении муниципального задания на 2024 год и на плановый период 2025 и 2026 годов для муниципального бюджетного</w:t>
      </w:r>
      <w:r w:rsidRPr="003B6DA6">
        <w:t xml:space="preserve"> общеобразовательного учреждения «Средняя общеобразовательная школа №3 имени Ивасенко Анатолия Антоновича»</w:t>
      </w:r>
      <w:r w:rsidRPr="003B6DA6">
        <w:rPr>
          <w:rFonts w:eastAsiaTheme="minorHAnsi"/>
          <w:lang w:eastAsia="en-US"/>
        </w:rPr>
        <w:t>;</w:t>
      </w:r>
    </w:p>
    <w:p w:rsidR="002F1A1E" w:rsidRPr="003B6DA6" w:rsidP="00C22B16">
      <w:pPr>
        <w:pStyle w:val="FootnoteText"/>
        <w:ind w:firstLine="708"/>
        <w:jc w:val="both"/>
        <w:rPr>
          <w:sz w:val="24"/>
          <w:szCs w:val="24"/>
        </w:rPr>
      </w:pPr>
      <w:r w:rsidRPr="003B6DA6">
        <w:rPr>
          <w:sz w:val="24"/>
          <w:szCs w:val="24"/>
        </w:rPr>
        <w:t>-копию Приказа Департамента от 07.11.2024 №766-п «О внесении изменений в приказ департамента образования администрации города Нефтеюганска от 09.01.</w:t>
      </w:r>
      <w:r w:rsidRPr="003B6DA6">
        <w:rPr>
          <w:sz w:val="24"/>
          <w:szCs w:val="24"/>
        </w:rPr>
        <w:t>2024 №3-п «Об утверждении муниципального задания на 2024 год и на плановый период 2025 и 2026 годов для муниципального бюджетного общеобразовательного учреждения «Средняя общеобразовательная школа №3 имени Ивасенко Анатолия Антоновича»</w:t>
      </w:r>
      <w:r w:rsidRPr="003B6DA6">
        <w:rPr>
          <w:rFonts w:eastAsiaTheme="minorHAnsi"/>
          <w:sz w:val="24"/>
          <w:szCs w:val="24"/>
          <w:lang w:eastAsia="en-US"/>
        </w:rPr>
        <w:t>;</w:t>
      </w:r>
    </w:p>
    <w:p w:rsidR="002F1A1E" w:rsidRPr="003B6DA6" w:rsidP="00C22B16">
      <w:pPr>
        <w:pStyle w:val="FootnoteText"/>
        <w:jc w:val="both"/>
        <w:rPr>
          <w:sz w:val="24"/>
          <w:szCs w:val="24"/>
        </w:rPr>
      </w:pPr>
      <w:r w:rsidRPr="003B6DA6">
        <w:rPr>
          <w:sz w:val="24"/>
          <w:szCs w:val="24"/>
        </w:rPr>
        <w:t xml:space="preserve">           -копию Приказа Департамента от 26.12.2024 №945-п «О внесении изменений в приказ департамента образования администрации города Нефтеюганска от 09.01.2024 №3-п «Об утверждении муниципального задания на 2024 год и на плановый период 2025 и 2026 год</w:t>
      </w:r>
      <w:r w:rsidRPr="003B6DA6">
        <w:rPr>
          <w:sz w:val="24"/>
          <w:szCs w:val="24"/>
        </w:rPr>
        <w:t>ов для муниципального бюджетного общеобразовательного учреждения «Средняя общеобразовательная школа №3 имени Ивасенко Анатолия Антоновича»</w:t>
      </w:r>
      <w:r w:rsidRPr="003B6DA6">
        <w:rPr>
          <w:rFonts w:eastAsiaTheme="minorHAnsi"/>
          <w:sz w:val="24"/>
          <w:szCs w:val="24"/>
          <w:lang w:eastAsia="en-US"/>
        </w:rPr>
        <w:t>;</w:t>
      </w:r>
    </w:p>
    <w:p w:rsidR="002F1A1E" w:rsidRPr="003B6DA6" w:rsidP="00C22B16">
      <w:pPr>
        <w:pStyle w:val="FootnoteText"/>
        <w:jc w:val="both"/>
        <w:rPr>
          <w:sz w:val="24"/>
          <w:szCs w:val="24"/>
        </w:rPr>
      </w:pPr>
      <w:r w:rsidRPr="003B6DA6">
        <w:rPr>
          <w:sz w:val="24"/>
          <w:szCs w:val="24"/>
        </w:rPr>
        <w:t xml:space="preserve">         -копию </w:t>
      </w:r>
      <w:r w:rsidRPr="003B6DA6">
        <w:rPr>
          <w:rFonts w:eastAsiaTheme="minorHAnsi"/>
          <w:sz w:val="24"/>
          <w:szCs w:val="24"/>
          <w:shd w:val="clear" w:color="auto" w:fill="FFFFFF"/>
          <w:lang w:eastAsia="en-US"/>
        </w:rPr>
        <w:t>отчета о выполнении муниципального задания за 1 квартал 2024 года</w:t>
      </w:r>
      <w:r w:rsidRPr="003B6DA6">
        <w:rPr>
          <w:sz w:val="24"/>
          <w:szCs w:val="24"/>
        </w:rPr>
        <w:t>;</w:t>
      </w:r>
    </w:p>
    <w:p w:rsidR="002F1A1E" w:rsidRPr="003B6DA6" w:rsidP="00C22B16">
      <w:pPr>
        <w:pStyle w:val="FootnoteText"/>
        <w:jc w:val="both"/>
        <w:rPr>
          <w:sz w:val="24"/>
          <w:szCs w:val="24"/>
        </w:rPr>
      </w:pPr>
      <w:r w:rsidRPr="003B6DA6">
        <w:rPr>
          <w:sz w:val="24"/>
          <w:szCs w:val="24"/>
        </w:rPr>
        <w:t xml:space="preserve">         -копию </w:t>
      </w:r>
      <w:r w:rsidRPr="003B6DA6">
        <w:rPr>
          <w:rFonts w:eastAsiaTheme="minorHAnsi"/>
          <w:sz w:val="24"/>
          <w:szCs w:val="24"/>
          <w:shd w:val="clear" w:color="auto" w:fill="FFFFFF"/>
          <w:lang w:eastAsia="en-US"/>
        </w:rPr>
        <w:t>отчета о выполнен</w:t>
      </w:r>
      <w:r w:rsidRPr="003B6DA6">
        <w:rPr>
          <w:rFonts w:eastAsiaTheme="minorHAnsi"/>
          <w:sz w:val="24"/>
          <w:szCs w:val="24"/>
          <w:shd w:val="clear" w:color="auto" w:fill="FFFFFF"/>
          <w:lang w:eastAsia="en-US"/>
        </w:rPr>
        <w:t>ии муниципального задания за 2 квартал 2024 года</w:t>
      </w:r>
      <w:r w:rsidRPr="003B6DA6">
        <w:rPr>
          <w:sz w:val="24"/>
          <w:szCs w:val="24"/>
        </w:rPr>
        <w:t>;</w:t>
      </w:r>
    </w:p>
    <w:p w:rsidR="002F1A1E" w:rsidRPr="003B6DA6" w:rsidP="00C22B16">
      <w:pPr>
        <w:pStyle w:val="FootnoteText"/>
        <w:jc w:val="both"/>
        <w:rPr>
          <w:sz w:val="24"/>
          <w:szCs w:val="24"/>
        </w:rPr>
      </w:pPr>
      <w:r w:rsidRPr="003B6DA6">
        <w:rPr>
          <w:sz w:val="24"/>
          <w:szCs w:val="24"/>
        </w:rPr>
        <w:t xml:space="preserve">         -копию </w:t>
      </w:r>
      <w:r w:rsidRPr="003B6DA6">
        <w:rPr>
          <w:rFonts w:eastAsiaTheme="minorHAnsi"/>
          <w:sz w:val="24"/>
          <w:szCs w:val="24"/>
          <w:shd w:val="clear" w:color="auto" w:fill="FFFFFF"/>
          <w:lang w:eastAsia="en-US"/>
        </w:rPr>
        <w:t>отчета о выполнении муниципального задания за 3 квартал 2024 года</w:t>
      </w:r>
      <w:r w:rsidRPr="003B6DA6">
        <w:rPr>
          <w:sz w:val="24"/>
          <w:szCs w:val="24"/>
        </w:rPr>
        <w:t>;</w:t>
      </w:r>
    </w:p>
    <w:p w:rsidR="002F1A1E" w:rsidRPr="003B6DA6" w:rsidP="00C22B16">
      <w:pPr>
        <w:pStyle w:val="FootnoteText"/>
        <w:jc w:val="both"/>
        <w:rPr>
          <w:sz w:val="24"/>
          <w:szCs w:val="24"/>
        </w:rPr>
      </w:pPr>
      <w:r w:rsidRPr="003B6DA6">
        <w:rPr>
          <w:sz w:val="24"/>
          <w:szCs w:val="24"/>
        </w:rPr>
        <w:t xml:space="preserve">         -копию </w:t>
      </w:r>
      <w:r w:rsidRPr="003B6DA6">
        <w:rPr>
          <w:rFonts w:eastAsiaTheme="minorHAnsi"/>
          <w:sz w:val="24"/>
          <w:szCs w:val="24"/>
          <w:shd w:val="clear" w:color="auto" w:fill="FFFFFF"/>
          <w:lang w:eastAsia="en-US"/>
        </w:rPr>
        <w:t>отчета о выполнении муниципального задания за 4 квартал 2024 года</w:t>
      </w:r>
      <w:r w:rsidRPr="003B6DA6">
        <w:rPr>
          <w:sz w:val="24"/>
          <w:szCs w:val="24"/>
        </w:rPr>
        <w:t>;</w:t>
      </w:r>
    </w:p>
    <w:p w:rsidR="002F1A1E" w:rsidRPr="003B6DA6" w:rsidP="00C22B16">
      <w:pPr>
        <w:pStyle w:val="FootnoteText"/>
        <w:jc w:val="both"/>
        <w:rPr>
          <w:sz w:val="24"/>
          <w:szCs w:val="24"/>
        </w:rPr>
      </w:pPr>
      <w:r w:rsidRPr="003B6DA6">
        <w:rPr>
          <w:sz w:val="24"/>
          <w:szCs w:val="24"/>
        </w:rPr>
        <w:t xml:space="preserve">         -копию </w:t>
      </w:r>
      <w:r w:rsidRPr="003B6DA6">
        <w:rPr>
          <w:rFonts w:eastAsiaTheme="minorHAnsi"/>
          <w:sz w:val="24"/>
          <w:szCs w:val="24"/>
          <w:shd w:val="clear" w:color="auto" w:fill="FFFFFF"/>
          <w:lang w:eastAsia="en-US"/>
        </w:rPr>
        <w:t>отчета о выполнении муни</w:t>
      </w:r>
      <w:r w:rsidRPr="003B6DA6">
        <w:rPr>
          <w:rFonts w:eastAsiaTheme="minorHAnsi"/>
          <w:sz w:val="24"/>
          <w:szCs w:val="24"/>
          <w:shd w:val="clear" w:color="auto" w:fill="FFFFFF"/>
          <w:lang w:eastAsia="en-US"/>
        </w:rPr>
        <w:t>ципального задания за 2024 год</w:t>
      </w:r>
      <w:r w:rsidRPr="003B6DA6">
        <w:rPr>
          <w:sz w:val="24"/>
          <w:szCs w:val="24"/>
        </w:rPr>
        <w:t>;</w:t>
      </w:r>
    </w:p>
    <w:p w:rsidR="002F1A1E" w:rsidRPr="003B6DA6" w:rsidP="00C22B16">
      <w:pPr>
        <w:pStyle w:val="FootnoteText"/>
        <w:jc w:val="both"/>
        <w:rPr>
          <w:bCs/>
          <w:sz w:val="24"/>
          <w:szCs w:val="24"/>
        </w:rPr>
      </w:pPr>
      <w:r w:rsidRPr="003B6DA6">
        <w:rPr>
          <w:sz w:val="24"/>
          <w:szCs w:val="24"/>
        </w:rPr>
        <w:t xml:space="preserve">         -копию Приказа Учреждения от 29.12.2023 №1498 «О назначении ответственных за предоставление данных для отчета об исполнении муниципального задания»;</w:t>
      </w:r>
    </w:p>
    <w:p w:rsidR="002F1A1E" w:rsidRPr="003B6DA6" w:rsidP="00C22B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DA6">
        <w:rPr>
          <w:rFonts w:ascii="Times New Roman" w:hAnsi="Times New Roman" w:cs="Times New Roman"/>
          <w:sz w:val="24"/>
          <w:szCs w:val="24"/>
        </w:rPr>
        <w:t>-копию личных данных Константиновой С.В.;</w:t>
      </w:r>
    </w:p>
    <w:p w:rsidR="002F1A1E" w:rsidRPr="003B6DA6" w:rsidP="00C22B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DA6">
        <w:rPr>
          <w:rFonts w:ascii="Times New Roman" w:hAnsi="Times New Roman" w:cs="Times New Roman"/>
          <w:sz w:val="24"/>
          <w:szCs w:val="24"/>
        </w:rPr>
        <w:t>-выписку из Приказа МБОУ</w:t>
      </w:r>
      <w:r w:rsidRPr="003B6DA6">
        <w:rPr>
          <w:rFonts w:ascii="Times New Roman" w:hAnsi="Times New Roman" w:cs="Times New Roman"/>
          <w:sz w:val="24"/>
          <w:szCs w:val="24"/>
        </w:rPr>
        <w:t xml:space="preserve"> «СОШ №3 им. А.А. Ивасенко» от 26.08.2019 №703 «Об утверждении правил внутреннего трудового распорядка МБОУ «СОШ №3 им.А.А. Ивасенко» о режиме работы контрактного управляющего;</w:t>
      </w:r>
    </w:p>
    <w:p w:rsidR="002F1A1E" w:rsidRPr="003B6DA6" w:rsidP="00C22B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DA6">
        <w:rPr>
          <w:rFonts w:ascii="Times New Roman" w:hAnsi="Times New Roman" w:cs="Times New Roman"/>
          <w:sz w:val="24"/>
          <w:szCs w:val="24"/>
        </w:rPr>
        <w:t>-копию дополнительного соглашения от 12.03.2019 №01 о дистанционном характере р</w:t>
      </w:r>
      <w:r w:rsidRPr="003B6DA6">
        <w:rPr>
          <w:rFonts w:ascii="Times New Roman" w:hAnsi="Times New Roman" w:cs="Times New Roman"/>
          <w:sz w:val="24"/>
          <w:szCs w:val="24"/>
        </w:rPr>
        <w:t>аботы;</w:t>
      </w:r>
    </w:p>
    <w:p w:rsidR="002F1A1E" w:rsidRPr="003B6DA6" w:rsidP="00C22B16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DA6">
        <w:rPr>
          <w:rFonts w:ascii="Times New Roman" w:hAnsi="Times New Roman" w:cs="Times New Roman"/>
          <w:sz w:val="24"/>
          <w:szCs w:val="24"/>
        </w:rPr>
        <w:t>-копию Приказа МБОУ «СОШ №3 им. А.А. Ивасенко» от 15.09.2024 №70 «О приеме на работу»;</w:t>
      </w:r>
    </w:p>
    <w:p w:rsidR="002F1A1E" w:rsidRPr="003B6DA6" w:rsidP="00C22B16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DA6">
        <w:rPr>
          <w:rFonts w:ascii="Times New Roman" w:hAnsi="Times New Roman" w:cs="Times New Roman"/>
          <w:sz w:val="24"/>
          <w:szCs w:val="24"/>
        </w:rPr>
        <w:t>-копию Приказа МОУ «СОШ № 3 им. А.А. Ивасенко» от 02.09.2024 №127 «О переводе работника на другую работу»</w:t>
      </w:r>
      <w:r w:rsidRPr="003B6DA6" w:rsidR="001A05F0">
        <w:rPr>
          <w:rFonts w:ascii="Times New Roman" w:hAnsi="Times New Roman" w:cs="Times New Roman"/>
          <w:sz w:val="24"/>
          <w:szCs w:val="24"/>
        </w:rPr>
        <w:t>;</w:t>
      </w:r>
    </w:p>
    <w:p w:rsidR="002F1A1E" w:rsidRPr="003B6DA6" w:rsidP="00C22B16">
      <w:pPr>
        <w:ind w:firstLine="709"/>
        <w:jc w:val="both"/>
      </w:pPr>
      <w:r w:rsidRPr="003B6DA6">
        <w:t>-Отчет МБОУ «СОШ №3 им. А.А. Ивасенко» п</w:t>
      </w:r>
      <w:r w:rsidRPr="003B6DA6">
        <w:rPr>
          <w:rFonts w:eastAsiaTheme="minorHAnsi"/>
          <w:lang w:eastAsia="en-US"/>
        </w:rPr>
        <w:t xml:space="preserve">о устранению </w:t>
      </w:r>
      <w:r w:rsidRPr="003B6DA6">
        <w:rPr>
          <w:rFonts w:eastAsiaTheme="minorHAnsi"/>
          <w:lang w:eastAsia="en-US"/>
        </w:rPr>
        <w:t>нарушений по итогам планового контрольного мероприятия письмом (от 12.05.2026 №161</w:t>
      </w:r>
      <w:r w:rsidRPr="003B6DA6">
        <w:t xml:space="preserve"> сформировано посредством электронного документооборота в Программе АРМ «Дело-</w:t>
      </w:r>
      <w:r w:rsidRPr="003B6DA6">
        <w:rPr>
          <w:lang w:val="en-US"/>
        </w:rPr>
        <w:t>WEB</w:t>
      </w:r>
      <w:r w:rsidRPr="003B6DA6">
        <w:t>»</w:t>
      </w:r>
      <w:r w:rsidRPr="003B6DA6">
        <w:rPr>
          <w:rFonts w:eastAsiaTheme="minorHAnsi"/>
          <w:lang w:eastAsia="en-US"/>
        </w:rPr>
        <w:t>, с приложениями)</w:t>
      </w:r>
      <w:r w:rsidRPr="003B6DA6" w:rsidR="001A05F0">
        <w:t>;</w:t>
      </w:r>
    </w:p>
    <w:p w:rsidR="002F1A1E" w:rsidRPr="003B6DA6" w:rsidP="00C22B16">
      <w:pPr>
        <w:ind w:left="-15" w:right="304" w:firstLine="708"/>
        <w:jc w:val="both"/>
      </w:pPr>
      <w:r w:rsidRPr="003B6DA6">
        <w:t xml:space="preserve">-письмо Отдела финконтроля </w:t>
      </w:r>
      <w:r w:rsidRPr="003B6DA6">
        <w:rPr>
          <w:shd w:val="clear" w:color="auto" w:fill="FFFFFF"/>
        </w:rPr>
        <w:t>(от 21.05.2026 №ИСХ.ФКО-147-6</w:t>
      </w:r>
      <w:r w:rsidRPr="003B6DA6">
        <w:t xml:space="preserve"> сформировано пос</w:t>
      </w:r>
      <w:r w:rsidRPr="003B6DA6">
        <w:t>редством электронного документооборота в Программе АРМ «Дело-</w:t>
      </w:r>
      <w:r w:rsidRPr="003B6DA6">
        <w:rPr>
          <w:lang w:val="en-US"/>
        </w:rPr>
        <w:t>WEB</w:t>
      </w:r>
      <w:r w:rsidRPr="003B6DA6">
        <w:t>»</w:t>
      </w:r>
      <w:r w:rsidRPr="003B6DA6">
        <w:rPr>
          <w:shd w:val="clear" w:color="auto" w:fill="FFFFFF"/>
        </w:rPr>
        <w:t xml:space="preserve">) </w:t>
      </w:r>
      <w:r w:rsidRPr="003B6DA6">
        <w:t>«О частичном неисполнении представл</w:t>
      </w:r>
      <w:r w:rsidRPr="003B6DA6" w:rsidR="00C22B16">
        <w:t xml:space="preserve">ения </w:t>
      </w:r>
      <w:r w:rsidRPr="003B6DA6">
        <w:t>от 15.04.2026 №05» с приложением «Отчета от 18.05.2026 об исполнении представления от 15.04.2026 № 05 МБОУ «СОШ№3 им. А.А. Ивасенко»;</w:t>
      </w:r>
    </w:p>
    <w:p w:rsidR="002F1A1E" w:rsidRPr="003B6DA6" w:rsidP="00C22B16">
      <w:pPr>
        <w:ind w:firstLine="708"/>
        <w:jc w:val="both"/>
      </w:pPr>
      <w:r w:rsidRPr="003B6DA6">
        <w:t xml:space="preserve"> -письмо МБОУ «</w:t>
      </w:r>
      <w:r w:rsidRPr="003B6DA6">
        <w:t>СОШ №3 им. А.А. Ивасенко» (от 04.06.2026 №216 сформировано посредством электронного документооборота в Программе АРМ «Дело-</w:t>
      </w:r>
      <w:r w:rsidRPr="003B6DA6">
        <w:rPr>
          <w:lang w:val="en-US"/>
        </w:rPr>
        <w:t>WEB</w:t>
      </w:r>
      <w:r w:rsidRPr="003B6DA6">
        <w:t>» с приложенными ответами технической поддержки сайта «</w:t>
      </w:r>
      <w:hyperlink r:id="rId6" w:history="1">
        <w:r w:rsidRPr="003B6DA6">
          <w:t>www.bus.gov.ru</w:t>
        </w:r>
      </w:hyperlink>
      <w:r w:rsidRPr="003B6DA6">
        <w:t>»)</w:t>
      </w:r>
      <w:r w:rsidRPr="003B6DA6" w:rsidR="001A05F0">
        <w:t>;</w:t>
      </w:r>
    </w:p>
    <w:p w:rsidR="002F1A1E" w:rsidRPr="003B6DA6" w:rsidP="00C22B16">
      <w:pPr>
        <w:ind w:left="-15" w:right="304" w:firstLine="708"/>
        <w:jc w:val="both"/>
      </w:pPr>
      <w:r w:rsidRPr="003B6DA6">
        <w:t xml:space="preserve"> -письмо Отдела фи</w:t>
      </w:r>
      <w:r w:rsidRPr="003B6DA6">
        <w:t>нконтроля от 11.06.2026 №ИСХ.ФКО-172-6 сформировано посредством электронного документооборота в Программе АРМ «Дело-</w:t>
      </w:r>
      <w:r w:rsidRPr="003B6DA6">
        <w:rPr>
          <w:lang w:val="en-US"/>
        </w:rPr>
        <w:t>WEB</w:t>
      </w:r>
      <w:r w:rsidRPr="003B6DA6">
        <w:t>»)</w:t>
      </w:r>
      <w:r w:rsidRPr="003B6DA6" w:rsidR="001A05F0">
        <w:rPr>
          <w:rFonts w:eastAsiaTheme="minorHAnsi"/>
          <w:lang w:eastAsia="en-US"/>
        </w:rPr>
        <w:t>;</w:t>
      </w:r>
    </w:p>
    <w:p w:rsidR="002F1A1E" w:rsidRPr="003B6DA6" w:rsidP="00C22B16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3B6DA6">
        <w:rPr>
          <w:lang w:eastAsia="x-none"/>
        </w:rPr>
        <w:t>-копи</w:t>
      </w:r>
      <w:r w:rsidRPr="003B6DA6" w:rsidR="001A05F0">
        <w:rPr>
          <w:lang w:eastAsia="x-none"/>
        </w:rPr>
        <w:t>ю</w:t>
      </w:r>
      <w:r w:rsidRPr="003B6DA6">
        <w:rPr>
          <w:lang w:eastAsia="x-none"/>
        </w:rPr>
        <w:t xml:space="preserve"> </w:t>
      </w:r>
      <w:r w:rsidRPr="003B6DA6">
        <w:rPr>
          <w:rFonts w:eastAsiaTheme="minorHAnsi"/>
          <w:lang w:eastAsia="en-US"/>
        </w:rPr>
        <w:t>«Реестра №15622726»</w:t>
      </w:r>
      <w:r w:rsidRPr="003B6DA6">
        <w:rPr>
          <w:lang w:eastAsia="x-none"/>
        </w:rPr>
        <w:t xml:space="preserve"> с почты об отправлении «Извещения о </w:t>
      </w:r>
      <w:r w:rsidRPr="003B6DA6">
        <w:rPr>
          <w:rFonts w:eastAsiaTheme="minorHAnsi"/>
          <w:lang w:eastAsia="en-US"/>
        </w:rPr>
        <w:t xml:space="preserve">вызове для составления протокола об административном правонарушении» </w:t>
      </w:r>
      <w:r w:rsidRPr="003B6DA6">
        <w:rPr>
          <w:rFonts w:eastAsiaTheme="minorHAnsi"/>
          <w:lang w:eastAsia="en-US"/>
        </w:rPr>
        <w:t>(от 27.04.2024 №ИСХ.ФКО-122-6) заказным письмом с уведомлением о вручении</w:t>
      </w:r>
      <w:r w:rsidRPr="003B6DA6" w:rsidR="001A05F0">
        <w:rPr>
          <w:rFonts w:eastAsiaTheme="minorHAnsi"/>
          <w:lang w:eastAsia="en-US"/>
        </w:rPr>
        <w:t>;</w:t>
      </w:r>
    </w:p>
    <w:p w:rsidR="002F1A1E" w:rsidRPr="003B6DA6" w:rsidP="00C22B16">
      <w:pPr>
        <w:widowControl w:val="0"/>
        <w:autoSpaceDE w:val="0"/>
        <w:autoSpaceDN w:val="0"/>
        <w:adjustRightInd w:val="0"/>
        <w:ind w:firstLine="567"/>
        <w:jc w:val="both"/>
      </w:pPr>
      <w:r w:rsidRPr="003B6DA6">
        <w:rPr>
          <w:rFonts w:eastAsiaTheme="minorHAnsi"/>
          <w:lang w:eastAsia="en-US"/>
        </w:rPr>
        <w:t>Приходит к следующему.</w:t>
      </w:r>
    </w:p>
    <w:p w:rsidR="00555F1E" w:rsidRPr="003B6DA6" w:rsidP="00C22B16">
      <w:pPr>
        <w:ind w:left="40" w:right="20"/>
        <w:jc w:val="both"/>
      </w:pPr>
      <w:r w:rsidRPr="003B6DA6">
        <w:t xml:space="preserve">           Согласно </w:t>
      </w:r>
      <w:hyperlink r:id="rId7" w:anchor="/document/12125267/entry/241" w:history="1">
        <w:r w:rsidRPr="003B6DA6">
          <w:rPr>
            <w:rStyle w:val="Hyperlink"/>
            <w:color w:val="auto"/>
            <w:u w:val="none"/>
          </w:rPr>
          <w:t>ст.24.1</w:t>
        </w:r>
      </w:hyperlink>
      <w:r w:rsidRPr="003B6DA6">
        <w:t xml:space="preserve"> КоАП РФ задачами производства по делам об административ</w:t>
      </w:r>
      <w:r w:rsidRPr="003B6DA6">
        <w:t>ных правонарушениях является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способствующ</w:t>
      </w:r>
      <w:r w:rsidRPr="003B6DA6">
        <w:t>их совершению административных правонарушений.</w:t>
      </w:r>
    </w:p>
    <w:p w:rsidR="00555F1E" w:rsidRPr="003B6DA6" w:rsidP="00C22B16">
      <w:pPr>
        <w:ind w:left="40" w:right="20" w:firstLine="700"/>
        <w:jc w:val="both"/>
      </w:pPr>
      <w:r w:rsidRPr="003B6DA6">
        <w:t xml:space="preserve">Статьей 15.15.15 КоАП РФ установлена административная ответственность за нарушение </w:t>
      </w:r>
      <w:hyperlink r:id="rId8" w:anchor="/document/12112604/entry/6923" w:history="1">
        <w:r w:rsidRPr="003B6DA6">
          <w:rPr>
            <w:rStyle w:val="Hyperlink"/>
            <w:color w:val="auto"/>
            <w:u w:val="none"/>
          </w:rPr>
          <w:t>порядка</w:t>
        </w:r>
      </w:hyperlink>
      <w:r w:rsidRPr="003B6DA6">
        <w:t xml:space="preserve"> формирования (муниципального) задан</w:t>
      </w:r>
      <w:r w:rsidRPr="003B6DA6">
        <w:t xml:space="preserve">ия, за исключением случаев, предусмотренных </w:t>
      </w:r>
      <w:hyperlink r:id="rId8" w:anchor="/document/12125267/entry/1514" w:history="1">
        <w:r w:rsidRPr="003B6DA6">
          <w:rPr>
            <w:rStyle w:val="Hyperlink"/>
            <w:color w:val="auto"/>
            <w:u w:val="none"/>
          </w:rPr>
          <w:t>статьей 15.14</w:t>
        </w:r>
      </w:hyperlink>
      <w:r w:rsidRPr="003B6DA6">
        <w:t xml:space="preserve">  КоАП РФ.</w:t>
      </w:r>
    </w:p>
    <w:p w:rsidR="00555F1E" w:rsidRPr="003B6DA6" w:rsidP="00C22B16">
      <w:pPr>
        <w:ind w:left="40" w:right="20" w:firstLine="700"/>
        <w:jc w:val="both"/>
      </w:pPr>
      <w:r w:rsidRPr="003B6DA6">
        <w:t xml:space="preserve">При этом виновное лицо не может быть привлечено к административной ответственности по рассматриваемой </w:t>
      </w:r>
      <w:hyperlink r:id="rId8" w:anchor="/document/12125267/entry/1515155" w:history="1">
        <w:r w:rsidRPr="003B6DA6">
          <w:rPr>
            <w:rStyle w:val="Hyperlink"/>
            <w:color w:val="auto"/>
            <w:u w:val="none"/>
          </w:rPr>
          <w:t>статье</w:t>
        </w:r>
      </w:hyperlink>
      <w:r w:rsidRPr="003B6DA6">
        <w:t xml:space="preserve">, в случае если его действия подпадают под признаки состава административного правонарушения, предусмотренного </w:t>
      </w:r>
      <w:hyperlink r:id="rId8" w:anchor="/document/12125267/entry/1514" w:history="1">
        <w:r w:rsidRPr="003B6DA6">
          <w:rPr>
            <w:rStyle w:val="Hyperlink"/>
            <w:color w:val="auto"/>
            <w:u w:val="none"/>
          </w:rPr>
          <w:t>ст. 15.14</w:t>
        </w:r>
      </w:hyperlink>
      <w:r w:rsidRPr="003B6DA6">
        <w:t xml:space="preserve"> КоАП РФ, устанавливающей административную ответственность за «Нецелевое использование бюджетных средств».</w:t>
      </w:r>
    </w:p>
    <w:p w:rsidR="00555F1E" w:rsidRPr="003B6DA6" w:rsidP="00C22B16">
      <w:pPr>
        <w:ind w:left="40" w:right="20" w:firstLine="700"/>
        <w:jc w:val="both"/>
      </w:pPr>
      <w:r w:rsidRPr="003B6DA6">
        <w:t xml:space="preserve">Объектом правонарушения, предусмотренного комментируемой </w:t>
      </w:r>
      <w:hyperlink r:id="rId8" w:anchor="/document/12125267/entry/1515155" w:history="1">
        <w:r w:rsidRPr="003B6DA6">
          <w:rPr>
            <w:rStyle w:val="Hyperlink"/>
            <w:color w:val="auto"/>
            <w:u w:val="none"/>
          </w:rPr>
          <w:t>статьёй</w:t>
        </w:r>
      </w:hyperlink>
      <w:r w:rsidRPr="003B6DA6">
        <w:t>, являются финансовые интересы государства, установленный порядок формирования государственного (муниципального) задания.</w:t>
      </w:r>
    </w:p>
    <w:p w:rsidR="00555F1E" w:rsidRPr="003B6DA6" w:rsidP="00C22B16">
      <w:pPr>
        <w:ind w:left="40" w:right="20" w:firstLine="700"/>
        <w:jc w:val="both"/>
      </w:pPr>
      <w:r w:rsidRPr="003B6DA6">
        <w:t xml:space="preserve">Объективная сторона административного правонарушения, предусмотренного </w:t>
      </w:r>
      <w:hyperlink r:id="rId8" w:anchor="/document/12125267/entry/1515155" w:history="1">
        <w:r w:rsidRPr="003B6DA6">
          <w:rPr>
            <w:rStyle w:val="Hyperlink"/>
            <w:color w:val="auto"/>
            <w:u w:val="none"/>
          </w:rPr>
          <w:t>ст. 15.15.15</w:t>
        </w:r>
      </w:hyperlink>
      <w:r w:rsidRPr="003B6DA6">
        <w:t xml:space="preserve"> КоАП РФ представляет собой действие или бездействие, которое заключается в нарушении порядка формирования и (или) финансового обеспечения выполнения государственного (муниципального) </w:t>
      </w:r>
      <w:r w:rsidRPr="003B6DA6">
        <w:t>задания.</w:t>
      </w:r>
    </w:p>
    <w:p w:rsidR="00555F1E" w:rsidRPr="003B6DA6" w:rsidP="00C22B16">
      <w:pPr>
        <w:ind w:left="40" w:right="20" w:firstLine="700"/>
        <w:jc w:val="both"/>
      </w:pPr>
      <w:r w:rsidRPr="003B6DA6">
        <w:t xml:space="preserve">Государственное (муниципальное) задание - это документ, устанавливающий требования к составу, качеству и (или) объему (содержанию), условиям, порядку и </w:t>
      </w:r>
      <w:r w:rsidRPr="003B6DA6">
        <w:t>результатам оказания государственных (муниципальных) услуг (выполнения работ) (</w:t>
      </w:r>
      <w:hyperlink r:id="rId8" w:anchor="/document/12112604/entry/6009" w:history="1">
        <w:r w:rsidRPr="003B6DA6">
          <w:rPr>
            <w:rStyle w:val="Hyperlink"/>
            <w:color w:val="auto"/>
            <w:u w:val="none"/>
          </w:rPr>
          <w:t>ст. 6</w:t>
        </w:r>
      </w:hyperlink>
      <w:r w:rsidRPr="003B6DA6">
        <w:t xml:space="preserve"> Бюджетного Кодекса РФ).</w:t>
      </w:r>
    </w:p>
    <w:p w:rsidR="00555F1E" w:rsidRPr="003B6DA6" w:rsidP="00C22B16">
      <w:pPr>
        <w:ind w:left="40" w:right="20" w:firstLine="700"/>
        <w:jc w:val="both"/>
      </w:pPr>
      <w:r w:rsidRPr="003B6DA6">
        <w:t>С субъективной стороны рассматриваемый состав административного правонарушения характеризуется неосторожной или умышленной формами вины.</w:t>
      </w:r>
    </w:p>
    <w:p w:rsidR="00555F1E" w:rsidRPr="003B6DA6" w:rsidP="00C22B16">
      <w:pPr>
        <w:ind w:left="40" w:right="20" w:firstLine="700"/>
        <w:jc w:val="both"/>
      </w:pPr>
      <w:r w:rsidRPr="003B6DA6">
        <w:t>Субъекта</w:t>
      </w:r>
      <w:r w:rsidRPr="003B6DA6">
        <w:t>ми административной ответственности по ст.15.15.15 КоАП РФ являются должностные лица.</w:t>
      </w:r>
    </w:p>
    <w:p w:rsidR="00555F1E" w:rsidRPr="003B6DA6" w:rsidP="00C22B16">
      <w:pPr>
        <w:ind w:left="40" w:right="20" w:firstLine="700"/>
        <w:jc w:val="both"/>
      </w:pPr>
      <w:r w:rsidRPr="003B6DA6">
        <w:t xml:space="preserve">В соответствии со </w:t>
      </w:r>
      <w:hyperlink r:id="rId7" w:anchor="/document/12125267/entry/24" w:history="1">
        <w:r w:rsidRPr="003B6DA6">
          <w:rPr>
            <w:rStyle w:val="Hyperlink"/>
            <w:color w:val="auto"/>
            <w:u w:val="none"/>
          </w:rPr>
          <w:t>ст.2.4</w:t>
        </w:r>
      </w:hyperlink>
      <w:r w:rsidRPr="003B6DA6">
        <w:t xml:space="preserve"> КоАП РФ административной ответственности подлежит должностное лицо в сл</w:t>
      </w:r>
      <w:r w:rsidRPr="003B6DA6">
        <w:t>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A05F0" w:rsidRPr="003B6DA6" w:rsidP="00C22B16">
      <w:pPr>
        <w:ind w:left="40" w:right="20"/>
        <w:jc w:val="both"/>
      </w:pPr>
      <w:r w:rsidRPr="003B6DA6">
        <w:t xml:space="preserve">         Согласно примечанию к </w:t>
      </w:r>
      <w:hyperlink r:id="rId7" w:anchor="/document/12125267/entry/24" w:history="1">
        <w:r w:rsidRPr="003B6DA6">
          <w:rPr>
            <w:rStyle w:val="Hyperlink"/>
            <w:color w:val="auto"/>
            <w:u w:val="none"/>
          </w:rPr>
          <w:t>ст.2.4</w:t>
        </w:r>
      </w:hyperlink>
      <w:r w:rsidRPr="003B6DA6">
        <w:t xml:space="preserve"> КоАП РФ </w:t>
      </w:r>
      <w:r w:rsidRPr="003B6DA6">
        <w:t>под должностным лицом следует понимать лицо, постоянно, временно или в соответствии со специальными полномочиями осуществляющее функции представителя власти, то есть наделенное в установленном законом порядке распорядительными полномочиями в отношении лиц,</w:t>
      </w:r>
      <w:r w:rsidRPr="003B6DA6">
        <w:t xml:space="preserve">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 государственных органах, органах государственных внебюджетных фондов Российской Федерации, органах местно</w:t>
      </w:r>
      <w:r w:rsidRPr="003B6DA6">
        <w:t>го самоуправления, государственных и муниципальных организациях.</w:t>
      </w:r>
    </w:p>
    <w:p w:rsidR="00555F1E" w:rsidRPr="003B6DA6" w:rsidP="00C22B16">
      <w:pPr>
        <w:ind w:right="20"/>
        <w:jc w:val="both"/>
      </w:pPr>
      <w:r w:rsidRPr="003B6DA6">
        <w:t xml:space="preserve">            На основании приказа отдела финансового контроля администрации города Нефтеюганска от </w:t>
      </w:r>
      <w:r w:rsidRPr="003B6DA6" w:rsidR="001E234A">
        <w:t>28.11.2025</w:t>
      </w:r>
      <w:r w:rsidRPr="003B6DA6">
        <w:t xml:space="preserve"> № 52 «О проведении контрольного мероприятия», пункта 5 раздела 1 плана контрольных</w:t>
      </w:r>
      <w:r w:rsidRPr="003B6DA6">
        <w:t xml:space="preserve"> мероприятий отдела финансового контроля администрации города Нефтеюганска на 2025 год, утвержденного приказом отдела финансового контроля администрации города Нефтеюганска от 27.12.2024 № 65, осуществлено выездное плановое контрольное мероприятие «Проверк</w:t>
      </w:r>
      <w:r w:rsidRPr="003B6DA6">
        <w:t>а целевого и эффективного использования средств бюджета города, выделенных в виде субсидии на выполнение муниципального задания и их отражение в бухгалтерском учете и отчетности» в  департаменте образования администрации г.Нефтеюганска,  МБОУ «СОШ №3 им.А.</w:t>
      </w:r>
      <w:r w:rsidRPr="003B6DA6">
        <w:t>А.Ивасенко». Проверяемый период: с 01.01.2024 по 31.12.2024 и иные периоды</w:t>
      </w:r>
      <w:r w:rsidRPr="003B6DA6" w:rsidR="008E366B">
        <w:t>, связанные с использованием средств в 2024 году</w:t>
      </w:r>
      <w:r w:rsidRPr="003B6DA6">
        <w:t>.</w:t>
      </w:r>
    </w:p>
    <w:p w:rsidR="008D565E" w:rsidRPr="003B6DA6" w:rsidP="00C22B16">
      <w:pPr>
        <w:ind w:right="20"/>
        <w:jc w:val="both"/>
      </w:pPr>
      <w:r w:rsidRPr="003B6DA6">
        <w:t xml:space="preserve">           По результатам проверки </w:t>
      </w:r>
      <w:r w:rsidRPr="003B6DA6" w:rsidR="008E366B">
        <w:t>МБОУ «СОШ №3 им.А.А.Ивасенко»</w:t>
      </w:r>
      <w:r w:rsidRPr="003B6DA6">
        <w:t xml:space="preserve"> составлен акт от 29.01.2026 № 0</w:t>
      </w:r>
      <w:r w:rsidRPr="003B6DA6" w:rsidR="008E366B">
        <w:t>1</w:t>
      </w:r>
      <w:r w:rsidRPr="003B6DA6">
        <w:t xml:space="preserve">-п-26 «Плановой выездной проверки </w:t>
      </w:r>
      <w:r w:rsidRPr="003B6DA6" w:rsidR="008E366B">
        <w:t>МБОУ «СОШ №3 им.А.А.Ивасенко»</w:t>
      </w:r>
      <w:r w:rsidRPr="003B6DA6">
        <w:t xml:space="preserve"> и установлены нарушения порядка формирования муниципального задания.  </w:t>
      </w:r>
    </w:p>
    <w:p w:rsidR="008D565E" w:rsidRPr="003B6DA6" w:rsidP="00C22B16">
      <w:pPr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lang w:eastAsia="en-US"/>
        </w:rPr>
        <w:t xml:space="preserve">В соответствии с пунктом 19 </w:t>
      </w:r>
      <w:r w:rsidRPr="003B6DA6">
        <w:rPr>
          <w:rFonts w:eastAsiaTheme="minorHAnsi"/>
          <w:shd w:val="clear" w:color="auto" w:fill="FFFFFF"/>
          <w:lang w:eastAsia="en-US"/>
        </w:rPr>
        <w:t>Постановления Правительства РФ от 17.08.2020 № 1235 «Об утверждении федерального стандарта внутреннего государственного (муницип</w:t>
      </w:r>
      <w:r w:rsidRPr="003B6DA6">
        <w:rPr>
          <w:rFonts w:eastAsiaTheme="minorHAnsi"/>
          <w:shd w:val="clear" w:color="auto" w:fill="FFFFFF"/>
          <w:lang w:eastAsia="en-US"/>
        </w:rPr>
        <w:t>ального) финансового контроля «Проведение проверок, ревизий и обследований и оформление их результатов», после проведения контрольных действий, оформлена и направлена объекту контроля «Справка о завершении контрольных действий» от 30.12.2025 №34.</w:t>
      </w:r>
    </w:p>
    <w:p w:rsidR="008D565E" w:rsidRPr="003B6DA6" w:rsidP="00C22B16">
      <w:pPr>
        <w:ind w:firstLine="709"/>
        <w:jc w:val="both"/>
      </w:pPr>
      <w:r w:rsidRPr="003B6DA6">
        <w:rPr>
          <w:rFonts w:eastAsiaTheme="minorHAnsi"/>
          <w:lang w:eastAsia="en-US"/>
        </w:rPr>
        <w:t>На основа</w:t>
      </w:r>
      <w:r w:rsidRPr="003B6DA6">
        <w:rPr>
          <w:rFonts w:eastAsiaTheme="minorHAnsi"/>
          <w:lang w:eastAsia="en-US"/>
        </w:rPr>
        <w:t xml:space="preserve">нии </w:t>
      </w:r>
      <w:r w:rsidRPr="003B6DA6">
        <w:t>Акта от 29.01.2026 №01-п-26 издан приказ отдела финансового контроля администрации города Нефтеюганска от 10.04.2026 №18 «О рассмотрении результатов контрольного мероприятия и принятых решениях» и направлено представление от 15.04.2026 №05 согласно пун</w:t>
      </w:r>
      <w:r w:rsidRPr="003B6DA6">
        <w:t xml:space="preserve">ктов 7, 8 раздела </w:t>
      </w:r>
      <w:r w:rsidRPr="003B6DA6">
        <w:rPr>
          <w:lang w:val="en-US"/>
        </w:rPr>
        <w:t>II</w:t>
      </w:r>
      <w:r w:rsidRPr="003B6DA6">
        <w:t xml:space="preserve"> </w:t>
      </w:r>
      <w:r w:rsidRPr="003B6DA6">
        <w:rPr>
          <w:shd w:val="clear" w:color="auto" w:fill="FFFFFF"/>
        </w:rPr>
        <w:t>Федерального стандарта</w:t>
      </w:r>
      <w:r w:rsidRPr="003B6DA6">
        <w:t xml:space="preserve"> </w:t>
      </w:r>
      <w:r w:rsidRPr="003B6DA6">
        <w:rPr>
          <w:shd w:val="clear" w:color="auto" w:fill="FFFFFF"/>
        </w:rPr>
        <w:t>внутреннего государственного (муниципального) финансового контроля «Реализация результатов проверок, ревизий и обследований», утвержденного Постановлением Правительства РФ от 23.07.2020 №</w:t>
      </w:r>
      <w:r w:rsidRPr="003B6DA6">
        <w:t xml:space="preserve">1095 «Об утверждении </w:t>
      </w:r>
      <w:r w:rsidRPr="003B6DA6">
        <w:t>федерального стандарта внутреннего государственного (муниципального) контроля  «Реализация результатов проверок, ревизий и обследований».</w:t>
      </w:r>
    </w:p>
    <w:p w:rsidR="008D565E" w:rsidRPr="003B6DA6" w:rsidP="00C22B16">
      <w:pPr>
        <w:shd w:val="clear" w:color="auto" w:fill="FFFFFF"/>
        <w:ind w:firstLine="708"/>
        <w:jc w:val="both"/>
      </w:pPr>
      <w:r w:rsidRPr="003B6DA6">
        <w:t>В соответствии с частью 3 статьи 69.2 БК РФ, государственное (муниципальное) задание на оказание государственных (муни</w:t>
      </w:r>
      <w:r w:rsidRPr="003B6DA6">
        <w:t>ципальных) услуг (выполнение работ) федеральными учреждениями, учреждениями субъекта Российской Федерации, муниципальными учреждениями формируется в </w:t>
      </w:r>
      <w:hyperlink r:id="rId9" w:anchor="/document/71112362/entry/99" w:history="1">
        <w:r w:rsidRPr="003B6DA6">
          <w:t>порядке</w:t>
        </w:r>
      </w:hyperlink>
      <w:r w:rsidRPr="003B6DA6">
        <w:t>, установленном соответ</w:t>
      </w:r>
      <w:r w:rsidRPr="003B6DA6">
        <w:t>ственно Правительством Российской Федерации, высшим исполнительным органом субъекта Российской Федерации, местной администрацией муниципального образования, на срок до одного года в случае утверждения бюджета на очередной финансовый год и на срок до трех л</w:t>
      </w:r>
      <w:r w:rsidRPr="003B6DA6">
        <w:t>ет в случае утверждения бюджета на очередной финансовый год и плановый период (с возможным уточнением при составлении проекта бюджета).</w:t>
      </w:r>
    </w:p>
    <w:p w:rsidR="00555F1E" w:rsidRPr="003B6DA6" w:rsidP="00C22B16">
      <w:pPr>
        <w:ind w:right="20"/>
        <w:jc w:val="both"/>
      </w:pPr>
      <w:r w:rsidRPr="003B6DA6">
        <w:t xml:space="preserve">          Приложением к Постановлению администрации города Нефтеюганска от 14.02.2018 № 24-нп утвержден Порядок формиров</w:t>
      </w:r>
      <w:r w:rsidRPr="003B6DA6">
        <w:t>ания, финансового обеспечения выполнения муниципального задания муниципальными учреждениями города Нефтеюганска и предоставления субсидий муниципальным бюджетным и автономным учреждениям города Нефтеюганска на финансовое обеспечение выполнения муниципально</w:t>
      </w:r>
      <w:r w:rsidRPr="003B6DA6">
        <w:t>го задания, в том числе разделами утверждены</w:t>
      </w:r>
      <w:r w:rsidRPr="003B6DA6" w:rsidR="008E366B">
        <w:t>:</w:t>
      </w:r>
      <w:r w:rsidRPr="003B6DA6">
        <w:t xml:space="preserve"> раздел 1 – общие положения</w:t>
      </w:r>
      <w:r w:rsidRPr="003B6DA6" w:rsidR="008E366B">
        <w:t>;</w:t>
      </w:r>
      <w:r w:rsidRPr="003B6DA6">
        <w:t xml:space="preserve"> раздел 2 – формирование и содержание муниципального задания</w:t>
      </w:r>
      <w:r w:rsidRPr="003B6DA6" w:rsidR="008E366B">
        <w:t>;</w:t>
      </w:r>
      <w:r w:rsidRPr="003B6DA6">
        <w:t xml:space="preserve"> раздел 3 – финансовое обеспечение муниципального задания</w:t>
      </w:r>
      <w:r w:rsidRPr="003B6DA6" w:rsidR="008E366B">
        <w:t>;</w:t>
      </w:r>
      <w:r w:rsidRPr="003B6DA6">
        <w:t xml:space="preserve"> раздел 4 – порядок предоставления субсидий на финансовое обеспе</w:t>
      </w:r>
      <w:r w:rsidRPr="003B6DA6">
        <w:t xml:space="preserve">чение выполнения муниципального задания муниципальным учреждениям. </w:t>
      </w:r>
    </w:p>
    <w:p w:rsidR="00555F1E" w:rsidRPr="003B6DA6" w:rsidP="00C22B16">
      <w:pPr>
        <w:ind w:right="20"/>
        <w:jc w:val="both"/>
      </w:pPr>
      <w:r w:rsidRPr="003B6DA6">
        <w:t xml:space="preserve">           В соответствии с пунктом 2.2 раздела 2 Постановления администрации города Нефтеюганска от 14.02.2018 № 24-нп, муниципальные задания формируются и утверждаются для бюджетных и автономных учреждений -главными распорядителями бюджетных средств горо</w:t>
      </w:r>
      <w:r w:rsidRPr="003B6DA6">
        <w:t>да - органами администрации города, осуществляющими функции и полномочия учредителя в отношении соответствующих бюджетных, автономных учреждений города.</w:t>
      </w:r>
    </w:p>
    <w:p w:rsidR="00555F1E" w:rsidRPr="003B6DA6" w:rsidP="00C22B16">
      <w:pPr>
        <w:ind w:right="20"/>
        <w:jc w:val="both"/>
      </w:pPr>
      <w:r w:rsidRPr="003B6DA6">
        <w:t xml:space="preserve">          Уполномоченные органы администрации города Нефтеюганска, в ведении которых закреплены муницип</w:t>
      </w:r>
      <w:r w:rsidRPr="003B6DA6">
        <w:t>альные учреждения, осуществляют следующие функции и полномочия учредителя муниципальных учреждений: формирование и утверждение муниципальных заданий для подведомственных муниципальных учреждений в соответствии с предусмотренными их уставами видами основной</w:t>
      </w:r>
      <w:r w:rsidRPr="003B6DA6">
        <w:t xml:space="preserve"> деятельности в порядке, установленном муниципальными правовыми актами администрации города Нефтею</w:t>
      </w:r>
      <w:r w:rsidRPr="003B6DA6" w:rsidR="00A63143">
        <w:t>ганска (пункт 5.4 Приложения к по</w:t>
      </w:r>
      <w:r w:rsidRPr="003B6DA6">
        <w:t>становлению администрации города Нефтеюганска от 03.08.2017 № 126-нп «О порядке осуществления функции и полномочий учредителя</w:t>
      </w:r>
      <w:r w:rsidRPr="003B6DA6">
        <w:t>ми муниципальных учреждений г.Нефтеюганска).</w:t>
      </w:r>
    </w:p>
    <w:p w:rsidR="00555F1E" w:rsidRPr="003B6DA6" w:rsidP="00C22B16">
      <w:pPr>
        <w:ind w:right="20"/>
        <w:jc w:val="both"/>
      </w:pPr>
      <w:r w:rsidRPr="003B6DA6">
        <w:t xml:space="preserve">         Администрация города Нефтеюганска делегировала часть полномочий учредителя муниципальных учреждений органам администрации города Нефтеюганска в отношении муниципальных учреждений, определённых ведомстве</w:t>
      </w:r>
      <w:r w:rsidRPr="003B6DA6">
        <w:t xml:space="preserve">нной принадлежностью согласно приложению к Порядку (пункт 3 Приложения к Постановлению администрации города Нефтеюганска от </w:t>
      </w:r>
      <w:r w:rsidRPr="003B6DA6" w:rsidR="008E366B">
        <w:t>03</w:t>
      </w:r>
      <w:r w:rsidRPr="003B6DA6">
        <w:t>.08.2017 №126-нп). Согласно раздела 2 Приложения к Постановлению администрации города Нефтеюганска от 03.08.2017 №126-нп, в ведомс</w:t>
      </w:r>
      <w:r w:rsidRPr="003B6DA6">
        <w:t>твенной принадлежности Департамента образования администрации города Нефтеюганска находилось МБОУ «СОШ №3 им А.А. Ивасенко».</w:t>
      </w:r>
    </w:p>
    <w:p w:rsidR="00E83FAE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В соответствии с пунктом 2.10 раздела 2 Постановления администрации города от 14.02.2018 №24-нп, муниципальные задания и отчеты об </w:t>
      </w:r>
      <w:r w:rsidRPr="003B6DA6">
        <w:rPr>
          <w:rFonts w:eastAsiaTheme="minorHAnsi"/>
          <w:lang w:eastAsia="en-US"/>
        </w:rPr>
        <w:t>их исполнении, за исключением содержащихся в них сведений, составляющих государственную тайну, размещаются в установленном порядке на официальном сайте в информационно-телекоммуникационной сети Интернет по размещению информации о государственных и муниципа</w:t>
      </w:r>
      <w:r w:rsidRPr="003B6DA6">
        <w:rPr>
          <w:rFonts w:eastAsiaTheme="minorHAnsi"/>
          <w:lang w:eastAsia="en-US"/>
        </w:rPr>
        <w:t>льных услугах (</w:t>
      </w:r>
      <w:hyperlink r:id="rId5" w:history="1">
        <w:r w:rsidRPr="003B6DA6">
          <w:rPr>
            <w:rFonts w:eastAsiaTheme="minorHAnsi"/>
            <w:lang w:eastAsia="en-US"/>
          </w:rPr>
          <w:t>www.bus.gov.ru</w:t>
        </w:r>
      </w:hyperlink>
      <w:r w:rsidRPr="003B6DA6">
        <w:rPr>
          <w:rFonts w:eastAsiaTheme="minorHAnsi"/>
          <w:lang w:eastAsia="en-US"/>
        </w:rPr>
        <w:t>) в порядке, установленном Министерством финансов Российской Федерации.</w:t>
      </w:r>
    </w:p>
    <w:p w:rsidR="00E83FAE" w:rsidRPr="003B6DA6" w:rsidP="00C22B16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lang w:eastAsia="en-US"/>
        </w:rPr>
        <w:t xml:space="preserve">Приложением к </w:t>
      </w:r>
      <w:r w:rsidRPr="003B6DA6">
        <w:t xml:space="preserve">Приказу Минфина России от 21.07.2011 № 86н </w:t>
      </w:r>
      <w:r w:rsidRPr="003B6DA6">
        <w:rPr>
          <w:rFonts w:eastAsiaTheme="minorHAnsi"/>
          <w:lang w:eastAsia="en-US"/>
        </w:rPr>
        <w:t xml:space="preserve">утвержден </w:t>
      </w:r>
      <w:r w:rsidRPr="003B6DA6">
        <w:rPr>
          <w:rFonts w:eastAsiaTheme="minorHAnsi"/>
          <w:shd w:val="clear" w:color="auto" w:fill="FFFFFF"/>
          <w:lang w:eastAsia="en-US"/>
        </w:rPr>
        <w:t>Порядок</w:t>
      </w:r>
      <w:r w:rsidRPr="003B6DA6">
        <w:rPr>
          <w:rFonts w:eastAsiaTheme="minorHAnsi"/>
          <w:lang w:eastAsia="en-US"/>
        </w:rPr>
        <w:t xml:space="preserve"> </w:t>
      </w:r>
      <w:r w:rsidRPr="003B6DA6">
        <w:rPr>
          <w:rFonts w:eastAsiaTheme="minorHAnsi"/>
          <w:shd w:val="clear" w:color="auto" w:fill="FFFFFF"/>
          <w:lang w:eastAsia="en-US"/>
        </w:rPr>
        <w:t xml:space="preserve">предоставления информации государственным </w:t>
      </w:r>
      <w:r w:rsidRPr="003B6DA6">
        <w:rPr>
          <w:rFonts w:eastAsiaTheme="minorHAnsi"/>
          <w:shd w:val="clear" w:color="auto" w:fill="FFFFFF"/>
          <w:lang w:eastAsia="en-US"/>
        </w:rPr>
        <w:t>(муниципальным) учреждением, ее размещения на официальном сайте в сети Интернет и ведения указанного сайта.</w:t>
      </w:r>
    </w:p>
    <w:p w:rsidR="00E83FAE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>В проверяемом периоде Приказом Учреждения от 29.12.2023 №1498 назначен ответственным за своевременное размещение информации о государственных и муни</w:t>
      </w:r>
      <w:r w:rsidRPr="003B6DA6">
        <w:rPr>
          <w:rFonts w:eastAsiaTheme="minorHAnsi"/>
          <w:lang w:eastAsia="en-US"/>
        </w:rPr>
        <w:t xml:space="preserve">ципальных услугах на сайте </w:t>
      </w:r>
      <w:hyperlink r:id="rId5" w:history="1">
        <w:r w:rsidRPr="003B6DA6">
          <w:rPr>
            <w:rFonts w:eastAsiaTheme="minorHAnsi"/>
            <w:lang w:val="en-US" w:eastAsia="en-US"/>
          </w:rPr>
          <w:t>www</w:t>
        </w:r>
        <w:r w:rsidRPr="003B6DA6">
          <w:rPr>
            <w:rFonts w:eastAsiaTheme="minorHAnsi"/>
            <w:lang w:eastAsia="en-US"/>
          </w:rPr>
          <w:t>.</w:t>
        </w:r>
        <w:r w:rsidRPr="003B6DA6">
          <w:rPr>
            <w:rFonts w:eastAsiaTheme="minorHAnsi"/>
            <w:lang w:val="en-US" w:eastAsia="en-US"/>
          </w:rPr>
          <w:t>bus</w:t>
        </w:r>
        <w:r w:rsidRPr="003B6DA6">
          <w:rPr>
            <w:rFonts w:eastAsiaTheme="minorHAnsi"/>
            <w:lang w:eastAsia="en-US"/>
          </w:rPr>
          <w:t>.</w:t>
        </w:r>
        <w:r w:rsidRPr="003B6DA6">
          <w:rPr>
            <w:rFonts w:eastAsiaTheme="minorHAnsi"/>
            <w:lang w:val="en-US" w:eastAsia="en-US"/>
          </w:rPr>
          <w:t>gov</w:t>
        </w:r>
        <w:r w:rsidRPr="003B6DA6">
          <w:rPr>
            <w:rFonts w:eastAsiaTheme="minorHAnsi"/>
            <w:lang w:eastAsia="en-US"/>
          </w:rPr>
          <w:t>.</w:t>
        </w:r>
        <w:r w:rsidRPr="003B6DA6">
          <w:rPr>
            <w:rFonts w:eastAsiaTheme="minorHAnsi"/>
            <w:lang w:val="en-US" w:eastAsia="en-US"/>
          </w:rPr>
          <w:t>ru</w:t>
        </w:r>
      </w:hyperlink>
      <w:r w:rsidRPr="003B6DA6">
        <w:rPr>
          <w:rFonts w:eastAsiaTheme="minorHAnsi"/>
          <w:lang w:eastAsia="en-US"/>
        </w:rPr>
        <w:t xml:space="preserve"> и на официальном сайте Учреждения юрисконсульт (с 01.09.2024 контрактный управляющий) Константинова С.В.</w:t>
      </w:r>
    </w:p>
    <w:p w:rsidR="00E83FAE" w:rsidRPr="003B6DA6" w:rsidP="00C22B16">
      <w:pPr>
        <w:widowControl w:val="0"/>
        <w:tabs>
          <w:tab w:val="left" w:pos="1875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lang w:eastAsia="en-US"/>
        </w:rPr>
        <w:t xml:space="preserve">Абзацем 8 пункта </w:t>
      </w:r>
      <w:r w:rsidRPr="003B6DA6">
        <w:rPr>
          <w:rFonts w:eastAsiaTheme="minorHAnsi"/>
          <w:shd w:val="clear" w:color="auto" w:fill="FFFFFF"/>
          <w:lang w:eastAsia="en-US"/>
        </w:rPr>
        <w:t xml:space="preserve">6 раздела </w:t>
      </w:r>
      <w:r w:rsidRPr="003B6DA6">
        <w:rPr>
          <w:rFonts w:eastAsiaTheme="minorHAnsi"/>
          <w:shd w:val="clear" w:color="auto" w:fill="FFFFFF"/>
          <w:lang w:val="en-US" w:eastAsia="en-US"/>
        </w:rPr>
        <w:t>II</w:t>
      </w:r>
      <w:r w:rsidRPr="003B6DA6">
        <w:rPr>
          <w:rFonts w:eastAsiaTheme="minorHAnsi"/>
          <w:shd w:val="clear" w:color="auto" w:fill="FFFFFF"/>
          <w:lang w:eastAsia="en-US"/>
        </w:rPr>
        <w:t xml:space="preserve"> </w:t>
      </w:r>
      <w:r w:rsidRPr="003B6DA6">
        <w:rPr>
          <w:rFonts w:eastAsiaTheme="minorHAnsi"/>
          <w:bCs/>
          <w:lang w:eastAsia="en-US"/>
        </w:rPr>
        <w:t>Приложения</w:t>
      </w:r>
      <w:r w:rsidRPr="003B6DA6">
        <w:rPr>
          <w:rFonts w:eastAsiaTheme="minorHAnsi"/>
          <w:bCs/>
          <w:lang w:eastAsia="en-US"/>
        </w:rPr>
        <w:br/>
        <w:t>к Приказу Министерства финансо</w:t>
      </w:r>
      <w:r w:rsidRPr="003B6DA6">
        <w:rPr>
          <w:rFonts w:eastAsiaTheme="minorHAnsi"/>
          <w:bCs/>
          <w:lang w:eastAsia="en-US"/>
        </w:rPr>
        <w:t xml:space="preserve">в РФ от 21.07.2011№86н определено, что на </w:t>
      </w:r>
      <w:r w:rsidRPr="003B6DA6">
        <w:rPr>
          <w:rFonts w:eastAsiaTheme="minorHAnsi"/>
          <w:shd w:val="clear" w:color="auto" w:fill="FFFFFF"/>
          <w:lang w:eastAsia="en-US"/>
        </w:rPr>
        <w:t>официальном сайте должны размещаться электронные копии государственного (муниципального) задания на ока</w:t>
      </w:r>
      <w:r w:rsidRPr="003B6DA6" w:rsidR="00C22B16">
        <w:rPr>
          <w:rFonts w:eastAsiaTheme="minorHAnsi"/>
          <w:shd w:val="clear" w:color="auto" w:fill="FFFFFF"/>
          <w:lang w:eastAsia="en-US"/>
        </w:rPr>
        <w:t>зание услуг (выполнение работ).</w:t>
      </w:r>
    </w:p>
    <w:p w:rsidR="00E83FAE" w:rsidRPr="003B6DA6" w:rsidP="00C22B16">
      <w:pPr>
        <w:widowControl w:val="0"/>
        <w:tabs>
          <w:tab w:val="left" w:pos="1875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lang w:eastAsia="en-US"/>
        </w:rPr>
        <w:t xml:space="preserve">Абзацем 3 пункта </w:t>
      </w:r>
      <w:r w:rsidRPr="003B6DA6">
        <w:rPr>
          <w:rFonts w:eastAsiaTheme="minorHAnsi"/>
          <w:shd w:val="clear" w:color="auto" w:fill="FFFFFF"/>
          <w:lang w:eastAsia="en-US"/>
        </w:rPr>
        <w:t xml:space="preserve">7 раздела </w:t>
      </w:r>
      <w:r w:rsidRPr="003B6DA6">
        <w:rPr>
          <w:rFonts w:eastAsiaTheme="minorHAnsi"/>
          <w:shd w:val="clear" w:color="auto" w:fill="FFFFFF"/>
          <w:lang w:val="en-US" w:eastAsia="en-US"/>
        </w:rPr>
        <w:t>II</w:t>
      </w:r>
      <w:r w:rsidRPr="003B6DA6">
        <w:rPr>
          <w:rFonts w:eastAsiaTheme="minorHAnsi"/>
          <w:shd w:val="clear" w:color="auto" w:fill="FFFFFF"/>
          <w:lang w:eastAsia="en-US"/>
        </w:rPr>
        <w:t xml:space="preserve"> </w:t>
      </w:r>
      <w:r w:rsidRPr="003B6DA6">
        <w:rPr>
          <w:rFonts w:eastAsiaTheme="minorHAnsi"/>
          <w:bCs/>
          <w:lang w:eastAsia="en-US"/>
        </w:rPr>
        <w:t>Приложения</w:t>
      </w:r>
      <w:r w:rsidRPr="003B6DA6">
        <w:rPr>
          <w:rFonts w:eastAsiaTheme="minorHAnsi"/>
          <w:bCs/>
          <w:lang w:eastAsia="en-US"/>
        </w:rPr>
        <w:br/>
        <w:t xml:space="preserve">к Приказу Министерства финансов РФ от </w:t>
      </w:r>
      <w:r w:rsidRPr="003B6DA6">
        <w:rPr>
          <w:rFonts w:eastAsiaTheme="minorHAnsi"/>
          <w:bCs/>
          <w:lang w:eastAsia="en-US"/>
        </w:rPr>
        <w:t xml:space="preserve">21.07.2011 №86н утверждено, что на </w:t>
      </w:r>
      <w:r w:rsidRPr="003B6DA6">
        <w:rPr>
          <w:rFonts w:eastAsiaTheme="minorHAnsi"/>
          <w:shd w:val="clear" w:color="auto" w:fill="FFFFFF"/>
          <w:lang w:eastAsia="en-US"/>
        </w:rPr>
        <w:t xml:space="preserve">официальном </w:t>
      </w:r>
      <w:r w:rsidRPr="003B6DA6">
        <w:rPr>
          <w:rFonts w:eastAsiaTheme="minorHAnsi"/>
          <w:shd w:val="clear" w:color="auto" w:fill="FFFFFF"/>
          <w:lang w:eastAsia="en-US"/>
        </w:rPr>
        <w:t>сайте должна размещаться в электронном структурированном виде (структурированная информация) о государственном (муниципальном) задании на оказание государственных (муниципальных) услуг (выпо</w:t>
      </w:r>
      <w:r w:rsidRPr="003B6DA6" w:rsidR="00C22B16">
        <w:rPr>
          <w:rFonts w:eastAsiaTheme="minorHAnsi"/>
          <w:shd w:val="clear" w:color="auto" w:fill="FFFFFF"/>
          <w:lang w:eastAsia="en-US"/>
        </w:rPr>
        <w:t>лнение работ) и его исполнении.</w:t>
      </w:r>
    </w:p>
    <w:p w:rsidR="00E83FAE" w:rsidRPr="003B6DA6" w:rsidP="00C22B16">
      <w:pPr>
        <w:ind w:firstLine="708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lang w:eastAsia="en-US"/>
        </w:rPr>
        <w:t xml:space="preserve">В соответствии с пунктом </w:t>
      </w:r>
      <w:r w:rsidRPr="003B6DA6">
        <w:rPr>
          <w:rFonts w:eastAsiaTheme="minorHAnsi"/>
          <w:shd w:val="clear" w:color="auto" w:fill="FFFFFF"/>
          <w:lang w:eastAsia="en-US"/>
        </w:rPr>
        <w:t xml:space="preserve">15 раздела </w:t>
      </w:r>
      <w:r w:rsidRPr="003B6DA6">
        <w:rPr>
          <w:rFonts w:eastAsiaTheme="minorHAnsi"/>
          <w:shd w:val="clear" w:color="auto" w:fill="FFFFFF"/>
          <w:lang w:val="en-US" w:eastAsia="en-US"/>
        </w:rPr>
        <w:t>II</w:t>
      </w:r>
      <w:r w:rsidRPr="003B6DA6">
        <w:rPr>
          <w:rFonts w:eastAsiaTheme="minorHAnsi"/>
          <w:shd w:val="clear" w:color="auto" w:fill="FFFFFF"/>
          <w:lang w:eastAsia="en-US"/>
        </w:rPr>
        <w:t xml:space="preserve"> </w:t>
      </w:r>
      <w:r w:rsidRPr="003B6DA6">
        <w:rPr>
          <w:rFonts w:eastAsiaTheme="minorHAnsi"/>
          <w:bCs/>
          <w:lang w:eastAsia="en-US"/>
        </w:rPr>
        <w:t>Приложения</w:t>
      </w:r>
      <w:r w:rsidRPr="003B6DA6">
        <w:rPr>
          <w:rFonts w:eastAsiaTheme="minorHAnsi"/>
          <w:bCs/>
          <w:lang w:eastAsia="en-US"/>
        </w:rPr>
        <w:br/>
        <w:t xml:space="preserve">к Приказу Министерства финансов РФ от 21.07.2011№ 86н, </w:t>
      </w:r>
      <w:r w:rsidRPr="003B6DA6">
        <w:rPr>
          <w:rFonts w:eastAsiaTheme="minorHAnsi"/>
          <w:shd w:val="clear" w:color="auto" w:fill="FFFFFF"/>
          <w:lang w:eastAsia="en-US"/>
        </w:rPr>
        <w:t>в случае принятия новых документов и (или) внесения изменений в документы, информация из которых была ранее размещена на официальном сайте</w:t>
      </w:r>
      <w:r w:rsidRPr="003B6DA6">
        <w:rPr>
          <w:rFonts w:eastAsiaTheme="minorHAnsi"/>
          <w:shd w:val="clear" w:color="auto" w:fill="FFFFFF"/>
          <w:lang w:eastAsia="en-US"/>
        </w:rPr>
        <w:t xml:space="preserve">, учреждение не позднее пяти рабочих дней, следующих за днем принятия документов или внесения изменений в документы, предоставляет через официальный сайт уточненную структурированную информацию об учреждении с приложением соответствующих электронных копий </w:t>
      </w:r>
      <w:r w:rsidRPr="003B6DA6">
        <w:rPr>
          <w:rFonts w:eastAsiaTheme="minorHAnsi"/>
          <w:shd w:val="clear" w:color="auto" w:fill="FFFFFF"/>
          <w:lang w:eastAsia="en-US"/>
        </w:rPr>
        <w:t>документов.</w:t>
      </w:r>
    </w:p>
    <w:p w:rsidR="00E83FAE" w:rsidRPr="003B6DA6" w:rsidP="00C22B16">
      <w:pPr>
        <w:ind w:firstLine="708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lang w:eastAsia="en-US"/>
        </w:rPr>
        <w:t xml:space="preserve">В соответствии с пунктом 9 </w:t>
      </w:r>
      <w:r w:rsidRPr="003B6DA6">
        <w:rPr>
          <w:rFonts w:eastAsiaTheme="minorHAnsi"/>
          <w:shd w:val="clear" w:color="auto" w:fill="FFFFFF"/>
          <w:lang w:eastAsia="en-US"/>
        </w:rPr>
        <w:t xml:space="preserve">раздела </w:t>
      </w:r>
      <w:r w:rsidRPr="003B6DA6">
        <w:rPr>
          <w:rFonts w:eastAsiaTheme="minorHAnsi"/>
          <w:shd w:val="clear" w:color="auto" w:fill="FFFFFF"/>
          <w:lang w:val="en-US" w:eastAsia="en-US"/>
        </w:rPr>
        <w:t>II</w:t>
      </w:r>
      <w:r w:rsidRPr="003B6DA6">
        <w:rPr>
          <w:rFonts w:eastAsiaTheme="minorHAnsi"/>
          <w:shd w:val="clear" w:color="auto" w:fill="FFFFFF"/>
          <w:lang w:eastAsia="en-US"/>
        </w:rPr>
        <w:t xml:space="preserve"> </w:t>
      </w:r>
      <w:r w:rsidRPr="003B6DA6">
        <w:rPr>
          <w:rFonts w:eastAsiaTheme="minorHAnsi"/>
          <w:bCs/>
          <w:lang w:eastAsia="en-US"/>
        </w:rPr>
        <w:t>Приложения</w:t>
      </w:r>
      <w:r w:rsidRPr="003B6DA6">
        <w:rPr>
          <w:rFonts w:eastAsiaTheme="minorHAnsi"/>
          <w:bCs/>
          <w:lang w:eastAsia="en-US"/>
        </w:rPr>
        <w:br/>
        <w:t>к Приказу Министерства финансов РФ от 21.07.2011№86н, т</w:t>
      </w:r>
      <w:r w:rsidRPr="003B6DA6">
        <w:rPr>
          <w:rFonts w:eastAsiaTheme="minorHAnsi"/>
          <w:shd w:val="clear" w:color="auto" w:fill="FFFFFF"/>
          <w:lang w:eastAsia="en-US"/>
        </w:rPr>
        <w:t xml:space="preserve">ребования к порядку формирования структурированной информации об учреждении, информации, указанной в абзаце первом пункта 15.1 настоящего </w:t>
      </w:r>
      <w:r w:rsidRPr="003B6DA6">
        <w:rPr>
          <w:rFonts w:eastAsiaTheme="minorHAnsi"/>
          <w:shd w:val="clear" w:color="auto" w:fill="FFFFFF"/>
          <w:lang w:eastAsia="en-US"/>
        </w:rPr>
        <w:t>Порядка, и требования к форматам структурированной информации об учреждении и файлов, содержащих электронные копии документов (далее - требования), устанавливаются Федеральным казначейством. </w:t>
      </w:r>
    </w:p>
    <w:p w:rsidR="00360624" w:rsidRPr="003B6DA6" w:rsidP="00C22B16">
      <w:pPr>
        <w:ind w:firstLine="708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Федеральным казначейством 26.12.2016 утверждены Требования  к по</w:t>
      </w:r>
      <w:r w:rsidRPr="003B6DA6">
        <w:rPr>
          <w:rFonts w:eastAsiaTheme="minorHAnsi"/>
          <w:shd w:val="clear" w:color="auto" w:fill="FFFFFF"/>
          <w:lang w:eastAsia="en-US"/>
        </w:rPr>
        <w:t>рядку формирования структурированной информации о государственном (муниципальном) учреждении.</w:t>
      </w:r>
    </w:p>
    <w:p w:rsidR="00360624" w:rsidRPr="003B6DA6" w:rsidP="00C22B16">
      <w:pPr>
        <w:autoSpaceDE w:val="0"/>
        <w:autoSpaceDN w:val="0"/>
        <w:adjustRightInd w:val="0"/>
        <w:ind w:firstLine="708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Пунктом 2.9 Требований Федерального Казначейства от 26.12.2016, определено, что информация, указанная в </w:t>
      </w:r>
      <w:hyperlink r:id="rId9" w:anchor="/document/12188232/entry/10073" w:history="1">
        <w:r w:rsidRPr="003B6DA6">
          <w:rPr>
            <w:rFonts w:eastAsiaTheme="minorHAnsi"/>
            <w:shd w:val="clear" w:color="auto" w:fill="FFFFFF"/>
            <w:lang w:eastAsia="en-US"/>
          </w:rPr>
          <w:t>абзацах 3-9 пункта 7</w:t>
        </w:r>
      </w:hyperlink>
      <w:r w:rsidRPr="003B6DA6">
        <w:rPr>
          <w:rFonts w:eastAsiaTheme="minorHAnsi"/>
          <w:shd w:val="clear" w:color="auto" w:fill="FFFFFF"/>
          <w:lang w:eastAsia="en-US"/>
        </w:rPr>
        <w:t> Порядка</w:t>
      </w:r>
      <w:r w:rsidRPr="003B6DA6">
        <w:rPr>
          <w:bCs/>
          <w:lang w:eastAsia="en-US"/>
        </w:rPr>
        <w:t>, утвержденного Приложением к Приказу Министерства финансов РФ от 21.07.2011№86</w:t>
      </w:r>
      <w:r w:rsidRPr="003B6DA6">
        <w:rPr>
          <w:rFonts w:eastAsiaTheme="minorHAnsi"/>
          <w:shd w:val="clear" w:color="auto" w:fill="FFFFFF"/>
          <w:lang w:eastAsia="en-US"/>
        </w:rPr>
        <w:t>, формируется и представляется не позднее пяти рабочих дней после утверждения в соответствии с законодательством Российской Фед</w:t>
      </w:r>
      <w:r w:rsidRPr="003B6DA6">
        <w:rPr>
          <w:rFonts w:eastAsiaTheme="minorHAnsi"/>
          <w:shd w:val="clear" w:color="auto" w:fill="FFFFFF"/>
          <w:lang w:eastAsia="en-US"/>
        </w:rPr>
        <w:t>ерации каждого из документов, указанных в </w:t>
      </w:r>
      <w:hyperlink r:id="rId9" w:anchor="/document/12188232/entry/1006" w:history="1">
        <w:r w:rsidRPr="003B6DA6">
          <w:rPr>
            <w:rFonts w:eastAsiaTheme="minorHAnsi"/>
            <w:shd w:val="clear" w:color="auto" w:fill="FFFFFF"/>
            <w:lang w:eastAsia="en-US"/>
          </w:rPr>
          <w:t>пункте 6</w:t>
        </w:r>
      </w:hyperlink>
      <w:r w:rsidRPr="003B6DA6">
        <w:rPr>
          <w:rFonts w:eastAsiaTheme="minorHAnsi"/>
          <w:shd w:val="clear" w:color="auto" w:fill="FFFFFF"/>
          <w:lang w:eastAsia="en-US"/>
        </w:rPr>
        <w:t> Порядка.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kern w:val="36"/>
          <w:lang w:eastAsia="en-US"/>
        </w:rPr>
      </w:pPr>
      <w:r w:rsidRPr="003B6DA6">
        <w:rPr>
          <w:rFonts w:eastAsiaTheme="minorHAnsi"/>
          <w:b/>
          <w:lang w:eastAsia="en-US"/>
        </w:rPr>
        <w:t xml:space="preserve"> </w:t>
      </w:r>
      <w:r w:rsidRPr="003B6DA6">
        <w:rPr>
          <w:rFonts w:eastAsiaTheme="minorHAnsi"/>
          <w:bCs/>
          <w:kern w:val="36"/>
          <w:lang w:eastAsia="en-US"/>
        </w:rPr>
        <w:t>В соответствии с пунктом 3.1 раздела 3 Национального стандарта РФ ГОСТ Р 7.0.8-2013. Система стандартов по информаци</w:t>
      </w:r>
      <w:r w:rsidRPr="003B6DA6">
        <w:rPr>
          <w:rFonts w:eastAsiaTheme="minorHAnsi"/>
          <w:bCs/>
          <w:kern w:val="36"/>
          <w:lang w:eastAsia="en-US"/>
        </w:rPr>
        <w:t xml:space="preserve">и, библиотечному и издательскому делу. Делопроизводство и архивное дело. Термины и определения, утвержденного Приказом Росстандарта от 17.10.2013 № 1185-ст, определены общие понятия: 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-документ - зафиксированная на носителе информация с реквизитами, позвол</w:t>
      </w:r>
      <w:r w:rsidRPr="003B6DA6">
        <w:rPr>
          <w:rFonts w:eastAsiaTheme="minorHAnsi"/>
          <w:shd w:val="clear" w:color="auto" w:fill="FFFFFF"/>
          <w:lang w:eastAsia="en-US"/>
        </w:rPr>
        <w:t>яющими ее идентифицировать.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-копия документа - экземпляр документа, полностью воспроизводящий информацию подлинника документа;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 xml:space="preserve">-электронная копия документа - копия документа, созданная в электронной форме. </w:t>
      </w:r>
    </w:p>
    <w:p w:rsidR="00360624" w:rsidRPr="003B6DA6" w:rsidP="00C22B16">
      <w:pPr>
        <w:shd w:val="clear" w:color="auto" w:fill="FFFFFF"/>
        <w:ind w:firstLine="708"/>
        <w:jc w:val="both"/>
        <w:rPr>
          <w:rFonts w:eastAsia="Calibri"/>
          <w:iCs/>
          <w:lang w:eastAsia="en-US"/>
        </w:rPr>
      </w:pPr>
      <w:r w:rsidRPr="003B6DA6">
        <w:rPr>
          <w:rFonts w:eastAsia="Calibri"/>
          <w:iCs/>
          <w:lang w:eastAsia="en-US"/>
        </w:rPr>
        <w:t xml:space="preserve">Отсутствовала проверка своевременности размещения структурированной информации по Муниципальным заданиям и отчетам о его исполнении за 2024 год. 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lang w:eastAsia="en-US"/>
        </w:rPr>
        <w:t xml:space="preserve">В нарушение пункта </w:t>
      </w:r>
      <w:r w:rsidRPr="003B6DA6">
        <w:rPr>
          <w:rFonts w:eastAsiaTheme="minorHAnsi"/>
          <w:shd w:val="clear" w:color="auto" w:fill="FFFFFF"/>
          <w:lang w:eastAsia="en-US"/>
        </w:rPr>
        <w:t xml:space="preserve">15 раздела </w:t>
      </w:r>
      <w:r w:rsidRPr="003B6DA6">
        <w:rPr>
          <w:rFonts w:eastAsiaTheme="minorHAnsi"/>
          <w:shd w:val="clear" w:color="auto" w:fill="FFFFFF"/>
          <w:lang w:val="en-US" w:eastAsia="en-US"/>
        </w:rPr>
        <w:t>II</w:t>
      </w:r>
      <w:r w:rsidRPr="003B6DA6">
        <w:rPr>
          <w:rFonts w:eastAsiaTheme="minorHAnsi"/>
          <w:shd w:val="clear" w:color="auto" w:fill="FFFFFF"/>
          <w:lang w:eastAsia="en-US"/>
        </w:rPr>
        <w:t xml:space="preserve"> </w:t>
      </w:r>
      <w:r w:rsidRPr="003B6DA6">
        <w:rPr>
          <w:rFonts w:eastAsiaTheme="minorHAnsi"/>
          <w:bCs/>
          <w:lang w:eastAsia="en-US"/>
        </w:rPr>
        <w:t>Приложения</w:t>
      </w:r>
      <w:r w:rsidRPr="003B6DA6">
        <w:rPr>
          <w:rFonts w:eastAsiaTheme="minorHAnsi"/>
          <w:bCs/>
          <w:lang w:eastAsia="en-US"/>
        </w:rPr>
        <w:br/>
        <w:t xml:space="preserve">к Приказу Министерства финансов РФ от 21.07.2011№ 86н, </w:t>
      </w:r>
      <w:r w:rsidRPr="003B6DA6">
        <w:rPr>
          <w:rFonts w:eastAsiaTheme="minorHAnsi"/>
          <w:lang w:eastAsia="en-US"/>
        </w:rPr>
        <w:t xml:space="preserve">пункта 2.10 раздела 2 Постановления администрации города от 14.02.2018 №24-нп, </w:t>
      </w:r>
      <w:r w:rsidRPr="003B6DA6">
        <w:rPr>
          <w:rFonts w:eastAsiaTheme="minorHAnsi"/>
          <w:shd w:val="clear" w:color="auto" w:fill="FFFFFF"/>
          <w:lang w:eastAsia="en-US"/>
        </w:rPr>
        <w:t xml:space="preserve">несвоевременно размещены </w:t>
      </w:r>
      <w:r w:rsidRPr="003B6DA6">
        <w:rPr>
          <w:rFonts w:eastAsiaTheme="minorHAnsi"/>
          <w:lang w:eastAsia="en-US"/>
        </w:rPr>
        <w:t>в информационно-телекоммуникационной сети Интернет по размещению информации о государственных и муниципальных услугах (</w:t>
      </w:r>
      <w:hyperlink r:id="rId5" w:history="1">
        <w:r w:rsidRPr="003B6DA6">
          <w:rPr>
            <w:rFonts w:eastAsiaTheme="minorHAnsi"/>
            <w:lang w:eastAsia="en-US"/>
          </w:rPr>
          <w:t>www.bus.gov.ru</w:t>
        </w:r>
      </w:hyperlink>
      <w:r w:rsidRPr="003B6DA6">
        <w:rPr>
          <w:rFonts w:eastAsiaTheme="minorHAnsi"/>
          <w:lang w:eastAsia="en-US"/>
        </w:rPr>
        <w:t xml:space="preserve">) </w:t>
      </w:r>
      <w:r w:rsidRPr="003B6DA6">
        <w:rPr>
          <w:rFonts w:eastAsiaTheme="minorHAnsi"/>
          <w:shd w:val="clear" w:color="auto" w:fill="FFFFFF"/>
          <w:lang w:eastAsia="en-US"/>
        </w:rPr>
        <w:t xml:space="preserve">электронные копии </w:t>
      </w:r>
      <w:r w:rsidRPr="003B6DA6">
        <w:rPr>
          <w:rFonts w:eastAsiaTheme="minorHAnsi"/>
          <w:lang w:eastAsia="en-US"/>
        </w:rPr>
        <w:t>муниципальных заданий и отчеты об их исполнении</w:t>
      </w:r>
      <w:r w:rsidRPr="003B6DA6">
        <w:rPr>
          <w:rFonts w:eastAsiaTheme="minorHAnsi"/>
          <w:shd w:val="clear" w:color="auto" w:fill="FFFFFF"/>
          <w:lang w:eastAsia="en-US"/>
        </w:rPr>
        <w:t>: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-</w:t>
      </w:r>
      <w:r w:rsidRPr="003B6DA6">
        <w:rPr>
          <w:rFonts w:eastAsia="Calibri"/>
          <w:lang w:eastAsia="en-US"/>
        </w:rPr>
        <w:t>электронная копия Муниципального задания от 07.11.2024 - просрочено размещение на 34 календарных дня (с 14.11.2024 по 17.12.2024), размещено 18.12.2024;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-электронная к</w:t>
      </w:r>
      <w:r w:rsidRPr="003B6DA6">
        <w:rPr>
          <w:rFonts w:eastAsiaTheme="minorHAnsi"/>
          <w:shd w:val="clear" w:color="auto" w:fill="FFFFFF"/>
          <w:lang w:eastAsia="en-US"/>
        </w:rPr>
        <w:t>опия о</w:t>
      </w:r>
      <w:r w:rsidRPr="003B6DA6">
        <w:rPr>
          <w:rFonts w:eastAsia="Calibri"/>
          <w:lang w:eastAsia="en-US"/>
        </w:rPr>
        <w:t>тчета о выполнении муниципального задания за 1 квартал 2024 года - просрочено размещение на 603 календарных дня (с 08.04.2024 по 02.12.2025), размещено 03.12.2025;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-электронная копия о</w:t>
      </w:r>
      <w:r w:rsidRPr="003B6DA6">
        <w:rPr>
          <w:rFonts w:eastAsia="Calibri"/>
          <w:lang w:eastAsia="en-US"/>
        </w:rPr>
        <w:t>тчета о выполнении муниципального задания за 3 квартал 2024 года -</w:t>
      </w:r>
      <w:r w:rsidRPr="003B6DA6">
        <w:rPr>
          <w:rFonts w:eastAsia="Calibri"/>
          <w:lang w:eastAsia="en-US"/>
        </w:rPr>
        <w:t xml:space="preserve"> просрочено размещение электронной формы на 71 календарный день (с 08.10.2024 по 17.12.2024), размещено 18.12.2024;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-электронная копия отчета о выполнении муниципального задания за 4 квартал 2024 года</w:t>
      </w:r>
      <w:r w:rsidRPr="003B6DA6">
        <w:rPr>
          <w:rFonts w:eastAsia="Calibri"/>
          <w:lang w:eastAsia="en-US"/>
        </w:rPr>
        <w:t xml:space="preserve"> - просрочено размещение на 57 календарных дней (с 20.01</w:t>
      </w:r>
      <w:r w:rsidRPr="003B6DA6">
        <w:rPr>
          <w:rFonts w:eastAsia="Calibri"/>
          <w:lang w:eastAsia="en-US"/>
        </w:rPr>
        <w:t>.2025 по 17.03.2025), размещено 18.03.2025.</w:t>
      </w:r>
      <w:r w:rsidRPr="003B6DA6">
        <w:rPr>
          <w:rFonts w:eastAsiaTheme="minorHAnsi"/>
          <w:bCs/>
          <w:bdr w:val="none" w:sz="0" w:space="0" w:color="auto" w:frame="1"/>
          <w:shd w:val="clear" w:color="auto" w:fill="FFFFFF"/>
          <w:lang w:eastAsia="en-US"/>
        </w:rPr>
        <w:t xml:space="preserve"> Размещены три электронных копий отчета на сайте, в том числе </w:t>
      </w:r>
      <w:r w:rsidRPr="003B6DA6">
        <w:rPr>
          <w:rFonts w:eastAsiaTheme="minorHAnsi"/>
          <w:bCs/>
          <w:bdr w:val="none" w:sz="0" w:space="0" w:color="auto" w:frame="1"/>
          <w:shd w:val="clear" w:color="auto" w:fill="FFFFFF"/>
          <w:lang w:eastAsia="en-US"/>
        </w:rPr>
        <w:t>21.01.2025 (1экземпляр) и 18.03.2025 (2 экземпляра) под наименованием несоответствующим подлиннику документа: 21.01.2025 - «МЗ 4 квартал 2024 года» и 1</w:t>
      </w:r>
      <w:r w:rsidRPr="003B6DA6">
        <w:rPr>
          <w:rFonts w:eastAsiaTheme="minorHAnsi"/>
          <w:bCs/>
          <w:bdr w:val="none" w:sz="0" w:space="0" w:color="auto" w:frame="1"/>
          <w:shd w:val="clear" w:color="auto" w:fill="FFFFFF"/>
          <w:lang w:eastAsia="en-US"/>
        </w:rPr>
        <w:t>8.03.2025- «МЗ 4 квартал 2024 отчет» и «Мун. задание за 4 квартал 2024 год верный»;</w:t>
      </w:r>
    </w:p>
    <w:p w:rsidR="00360624" w:rsidRPr="003B6DA6" w:rsidP="00C22B1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bdr w:val="none" w:sz="0" w:space="0" w:color="auto" w:frame="1"/>
          <w:shd w:val="clear" w:color="auto" w:fill="FFFFFF"/>
          <w:lang w:eastAsia="en-US"/>
        </w:rPr>
      </w:pPr>
      <w:r w:rsidRPr="003B6DA6">
        <w:rPr>
          <w:rFonts w:eastAsiaTheme="minorHAnsi"/>
          <w:shd w:val="clear" w:color="auto" w:fill="FFFFFF"/>
          <w:lang w:eastAsia="en-US"/>
        </w:rPr>
        <w:t>-электронная копия отчета о выполнении муниципального задания за 2024 год</w:t>
      </w:r>
      <w:r w:rsidRPr="003B6DA6">
        <w:rPr>
          <w:rFonts w:eastAsia="Calibri"/>
          <w:lang w:eastAsia="en-US"/>
        </w:rPr>
        <w:t xml:space="preserve"> - просрочено размещение на 57 календарных дней (с 20.01.2025 по 17.03.2025), размещено 18.03.2025.</w:t>
      </w:r>
      <w:r w:rsidRPr="003B6DA6">
        <w:rPr>
          <w:rFonts w:eastAsiaTheme="minorHAnsi"/>
          <w:bCs/>
          <w:bdr w:val="none" w:sz="0" w:space="0" w:color="auto" w:frame="1"/>
          <w:shd w:val="clear" w:color="auto" w:fill="FFFFFF"/>
          <w:lang w:eastAsia="en-US"/>
        </w:rPr>
        <w:t xml:space="preserve"> </w:t>
      </w:r>
      <w:r w:rsidRPr="003B6DA6">
        <w:rPr>
          <w:rFonts w:eastAsia="Calibri"/>
          <w:lang w:eastAsia="en-US"/>
        </w:rPr>
        <w:t xml:space="preserve"> </w:t>
      </w:r>
      <w:r w:rsidRPr="003B6DA6">
        <w:rPr>
          <w:rFonts w:eastAsiaTheme="minorHAnsi"/>
          <w:bCs/>
          <w:bdr w:val="none" w:sz="0" w:space="0" w:color="auto" w:frame="1"/>
          <w:shd w:val="clear" w:color="auto" w:fill="FFFFFF"/>
          <w:lang w:eastAsia="en-US"/>
        </w:rPr>
        <w:t>Размещены две электронных копии отчета на сайте под наименованием несоответствующим подлиннику документа, в том числе: 21.01.2024 размещена неверная копия под наименованием «МЗ 2024 год» и 18.03.2025 размещена под наименованием «Мун. задание №3-п за 2024</w:t>
      </w:r>
      <w:r w:rsidRPr="003B6DA6">
        <w:rPr>
          <w:rFonts w:eastAsiaTheme="minorHAnsi"/>
          <w:bCs/>
          <w:bdr w:val="none" w:sz="0" w:space="0" w:color="auto" w:frame="1"/>
          <w:shd w:val="clear" w:color="auto" w:fill="FFFFFF"/>
          <w:lang w:eastAsia="en-US"/>
        </w:rPr>
        <w:t xml:space="preserve"> год» под датой документа – 13.03.2025, не соответствующей фактической -13.01.2025 года.</w:t>
      </w:r>
    </w:p>
    <w:p w:rsidR="00360624" w:rsidRPr="003B6DA6" w:rsidP="00C22B16">
      <w:pPr>
        <w:ind w:firstLine="708"/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Скриншот размещения электронных копий муниципальных заданий и отчетов о его исполнении за 2024 год на  сайте </w:t>
      </w:r>
      <w:hyperlink r:id="rId5" w:history="1">
        <w:r w:rsidRPr="003B6DA6">
          <w:rPr>
            <w:rFonts w:eastAsiaTheme="minorHAnsi"/>
            <w:lang w:eastAsia="en-US"/>
          </w:rPr>
          <w:t>www.bus.gov.ru</w:t>
        </w:r>
      </w:hyperlink>
    </w:p>
    <w:p w:rsidR="00360624" w:rsidRPr="003B6DA6" w:rsidP="00C22B16">
      <w:pPr>
        <w:shd w:val="clear" w:color="auto" w:fill="FFFFFF"/>
        <w:ind w:firstLine="708"/>
        <w:jc w:val="both"/>
        <w:rPr>
          <w:rFonts w:eastAsia="Calibri"/>
          <w:iCs/>
          <w:lang w:eastAsia="en-US"/>
        </w:rPr>
      </w:pPr>
      <w:r w:rsidRPr="003B6DA6">
        <w:rPr>
          <w:rFonts w:eastAsia="Calibri"/>
          <w:iCs/>
          <w:lang w:eastAsia="en-US"/>
        </w:rPr>
        <w:t>На са</w:t>
      </w:r>
      <w:r w:rsidRPr="003B6DA6">
        <w:rPr>
          <w:rFonts w:eastAsia="Calibri"/>
          <w:iCs/>
          <w:lang w:eastAsia="en-US"/>
        </w:rPr>
        <w:t>йте «</w:t>
      </w:r>
      <w:r w:rsidRPr="003B6DA6">
        <w:rPr>
          <w:rFonts w:eastAsia="Calibri"/>
          <w:iCs/>
          <w:lang w:val="en-US" w:eastAsia="en-US"/>
        </w:rPr>
        <w:t>www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bus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gov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ru</w:t>
      </w:r>
      <w:r w:rsidRPr="003B6DA6">
        <w:rPr>
          <w:rFonts w:eastAsia="Calibri"/>
          <w:iCs/>
          <w:lang w:eastAsia="en-US"/>
        </w:rPr>
        <w:t xml:space="preserve">» при размещении Учреждением структурированной информации отражены не фактические даты документов, а даты - идентичные дате публикации (размещения), что повлекло нарушение </w:t>
      </w:r>
      <w:r w:rsidRPr="003B6DA6">
        <w:rPr>
          <w:rFonts w:eastAsiaTheme="minorHAnsi"/>
          <w:lang w:eastAsia="en-US"/>
        </w:rPr>
        <w:t>пункта 2.10 раздела 2 Постановления администрации города от 14.02</w:t>
      </w:r>
      <w:r w:rsidRPr="003B6DA6">
        <w:rPr>
          <w:rFonts w:eastAsiaTheme="minorHAnsi"/>
          <w:lang w:eastAsia="en-US"/>
        </w:rPr>
        <w:t xml:space="preserve">.2018 №24-нп, абзаца 3 пункта </w:t>
      </w:r>
      <w:r w:rsidRPr="003B6DA6">
        <w:rPr>
          <w:rFonts w:eastAsiaTheme="minorHAnsi"/>
          <w:shd w:val="clear" w:color="auto" w:fill="FFFFFF"/>
          <w:lang w:eastAsia="en-US"/>
        </w:rPr>
        <w:t xml:space="preserve">7 раздела </w:t>
      </w:r>
      <w:r w:rsidRPr="003B6DA6">
        <w:rPr>
          <w:rFonts w:eastAsiaTheme="minorHAnsi"/>
          <w:shd w:val="clear" w:color="auto" w:fill="FFFFFF"/>
          <w:lang w:val="en-US" w:eastAsia="en-US"/>
        </w:rPr>
        <w:t>II</w:t>
      </w:r>
      <w:r w:rsidRPr="003B6DA6">
        <w:rPr>
          <w:rFonts w:eastAsiaTheme="minorHAnsi"/>
          <w:shd w:val="clear" w:color="auto" w:fill="FFFFFF"/>
          <w:lang w:eastAsia="en-US"/>
        </w:rPr>
        <w:t xml:space="preserve"> </w:t>
      </w:r>
      <w:r w:rsidRPr="003B6DA6">
        <w:rPr>
          <w:rFonts w:eastAsiaTheme="minorHAnsi"/>
          <w:bCs/>
          <w:lang w:eastAsia="en-US"/>
        </w:rPr>
        <w:t>Приложения</w:t>
      </w:r>
      <w:r w:rsidRPr="003B6DA6">
        <w:rPr>
          <w:rFonts w:eastAsiaTheme="minorHAnsi"/>
          <w:bCs/>
          <w:lang w:eastAsia="en-US"/>
        </w:rPr>
        <w:br/>
        <w:t>к Приказу Министерства финансов РФ от 21.07.2011№86н.</w:t>
      </w:r>
    </w:p>
    <w:p w:rsidR="00360624" w:rsidRPr="003B6DA6" w:rsidP="00C22B16">
      <w:pPr>
        <w:shd w:val="clear" w:color="auto" w:fill="FFFFFF"/>
        <w:ind w:firstLine="708"/>
        <w:jc w:val="both"/>
        <w:rPr>
          <w:rFonts w:eastAsia="Calibri"/>
          <w:iCs/>
          <w:lang w:eastAsia="en-US"/>
        </w:rPr>
      </w:pPr>
      <w:r w:rsidRPr="003B6DA6">
        <w:rPr>
          <w:rFonts w:eastAsia="Calibri"/>
          <w:iCs/>
          <w:lang w:eastAsia="en-US"/>
        </w:rPr>
        <w:t xml:space="preserve">В нарушение </w:t>
      </w:r>
      <w:r w:rsidRPr="003B6DA6">
        <w:rPr>
          <w:rFonts w:eastAsiaTheme="minorHAnsi"/>
          <w:lang w:eastAsia="en-US"/>
        </w:rPr>
        <w:t xml:space="preserve">абзаца 3 пункта </w:t>
      </w:r>
      <w:r w:rsidRPr="003B6DA6">
        <w:rPr>
          <w:rFonts w:eastAsiaTheme="minorHAnsi"/>
          <w:shd w:val="clear" w:color="auto" w:fill="FFFFFF"/>
          <w:lang w:eastAsia="en-US"/>
        </w:rPr>
        <w:t xml:space="preserve">7 раздела </w:t>
      </w:r>
      <w:r w:rsidRPr="003B6DA6">
        <w:rPr>
          <w:rFonts w:eastAsiaTheme="minorHAnsi"/>
          <w:shd w:val="clear" w:color="auto" w:fill="FFFFFF"/>
          <w:lang w:val="en-US" w:eastAsia="en-US"/>
        </w:rPr>
        <w:t>II</w:t>
      </w:r>
      <w:r w:rsidRPr="003B6DA6">
        <w:rPr>
          <w:rFonts w:eastAsiaTheme="minorHAnsi"/>
          <w:shd w:val="clear" w:color="auto" w:fill="FFFFFF"/>
          <w:lang w:eastAsia="en-US"/>
        </w:rPr>
        <w:t xml:space="preserve"> </w:t>
      </w:r>
      <w:r w:rsidRPr="003B6DA6">
        <w:rPr>
          <w:rFonts w:eastAsiaTheme="minorHAnsi"/>
          <w:bCs/>
          <w:lang w:eastAsia="en-US"/>
        </w:rPr>
        <w:t>Приложения</w:t>
      </w:r>
      <w:r w:rsidRPr="003B6DA6">
        <w:rPr>
          <w:rFonts w:eastAsiaTheme="minorHAnsi"/>
          <w:bCs/>
          <w:lang w:eastAsia="en-US"/>
        </w:rPr>
        <w:br/>
        <w:t xml:space="preserve">к Приказу Министерства финансов РФ от 21.07.2011№86н, </w:t>
      </w:r>
      <w:r w:rsidRPr="003B6DA6">
        <w:rPr>
          <w:rFonts w:eastAsiaTheme="minorHAnsi"/>
          <w:lang w:eastAsia="en-US"/>
        </w:rPr>
        <w:t>пункта 2.10 раздела 2 Постановления админи</w:t>
      </w:r>
      <w:r w:rsidRPr="003B6DA6">
        <w:rPr>
          <w:rFonts w:eastAsiaTheme="minorHAnsi"/>
          <w:lang w:eastAsia="en-US"/>
        </w:rPr>
        <w:t xml:space="preserve">страции города от 14.02.2018 №24-нп, </w:t>
      </w:r>
      <w:r w:rsidRPr="003B6DA6">
        <w:rPr>
          <w:rFonts w:eastAsiaTheme="minorHAnsi"/>
          <w:bCs/>
          <w:lang w:eastAsia="en-US"/>
        </w:rPr>
        <w:t xml:space="preserve">на сайте  </w:t>
      </w:r>
      <w:r w:rsidRPr="003B6DA6">
        <w:rPr>
          <w:rFonts w:eastAsia="Calibri"/>
          <w:iCs/>
          <w:lang w:eastAsia="en-US"/>
        </w:rPr>
        <w:t>«</w:t>
      </w:r>
      <w:r w:rsidRPr="003B6DA6">
        <w:rPr>
          <w:rFonts w:eastAsia="Calibri"/>
          <w:iCs/>
          <w:lang w:val="en-US" w:eastAsia="en-US"/>
        </w:rPr>
        <w:t>www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bus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gov</w:t>
      </w:r>
      <w:r w:rsidRPr="003B6DA6">
        <w:rPr>
          <w:rFonts w:eastAsia="Calibri"/>
          <w:iCs/>
          <w:lang w:eastAsia="en-US"/>
        </w:rPr>
        <w:t>.</w:t>
      </w:r>
      <w:r w:rsidRPr="003B6DA6">
        <w:rPr>
          <w:rFonts w:eastAsia="Calibri"/>
          <w:iCs/>
          <w:lang w:val="en-US" w:eastAsia="en-US"/>
        </w:rPr>
        <w:t>ru</w:t>
      </w:r>
      <w:r w:rsidRPr="003B6DA6">
        <w:rPr>
          <w:rFonts w:eastAsia="Calibri"/>
          <w:iCs/>
          <w:lang w:eastAsia="en-US"/>
        </w:rPr>
        <w:t xml:space="preserve">» </w:t>
      </w:r>
      <w:r w:rsidRPr="003B6DA6">
        <w:rPr>
          <w:rFonts w:eastAsiaTheme="minorHAnsi"/>
          <w:lang w:eastAsia="en-US"/>
        </w:rPr>
        <w:t>размещена структурированная информация по 8 документам</w:t>
      </w:r>
      <w:r w:rsidRPr="003B6DA6">
        <w:rPr>
          <w:rFonts w:eastAsia="Calibri"/>
          <w:iCs/>
          <w:lang w:eastAsia="en-US"/>
        </w:rPr>
        <w:t xml:space="preserve"> без отражения фактических дат документов Муниципальных заданий и отчетов по его исполнению, по которым размещалась структурированная информация</w:t>
      </w:r>
      <w:r w:rsidRPr="003B6DA6">
        <w:rPr>
          <w:rFonts w:eastAsiaTheme="minorHAnsi"/>
          <w:lang w:eastAsia="en-US"/>
        </w:rPr>
        <w:t xml:space="preserve">: </w:t>
      </w:r>
      <w:r w:rsidRPr="003B6DA6">
        <w:rPr>
          <w:rFonts w:eastAsia="Calibri"/>
          <w:iCs/>
          <w:lang w:eastAsia="en-US"/>
        </w:rPr>
        <w:t>по Муниципальным заданиям от 09.01.2024, от 07.11.2024, по изменению в Муниципальное задание Приказом Департам</w:t>
      </w:r>
      <w:r w:rsidRPr="003B6DA6">
        <w:rPr>
          <w:rFonts w:eastAsia="Calibri"/>
          <w:iCs/>
          <w:lang w:eastAsia="en-US"/>
        </w:rPr>
        <w:t>ента от 26.12.2024 №945-п, по отчетам о выполнении муниципального задания за 2024 год (в том числе за 1 квартал, за 2 квартал, за 3 квартал, за 4 квартал, за 2024 год). Так как на сайте отражены идентичные даты документов -  и «Даты документа» и «Даты публ</w:t>
      </w:r>
      <w:r w:rsidRPr="003B6DA6">
        <w:rPr>
          <w:rFonts w:eastAsia="Calibri"/>
          <w:iCs/>
          <w:lang w:eastAsia="en-US"/>
        </w:rPr>
        <w:t>икации».</w:t>
      </w:r>
    </w:p>
    <w:p w:rsidR="00360624" w:rsidRPr="003B6DA6" w:rsidP="00C22B16">
      <w:pPr>
        <w:shd w:val="clear" w:color="auto" w:fill="FFFFFF"/>
        <w:ind w:firstLine="708"/>
        <w:jc w:val="both"/>
        <w:rPr>
          <w:rFonts w:eastAsia="Calibri"/>
          <w:bCs/>
          <w:iCs/>
          <w:lang w:eastAsia="en-US"/>
        </w:rPr>
      </w:pPr>
      <w:r w:rsidRPr="003B6DA6">
        <w:rPr>
          <w:rFonts w:eastAsia="Calibri"/>
          <w:bCs/>
          <w:iCs/>
          <w:lang w:eastAsia="en-US"/>
        </w:rPr>
        <w:t>На сайте «</w:t>
      </w:r>
      <w:r w:rsidRPr="003B6DA6">
        <w:rPr>
          <w:rFonts w:eastAsia="Calibri"/>
          <w:bCs/>
          <w:iCs/>
          <w:lang w:val="en-US" w:eastAsia="en-US"/>
        </w:rPr>
        <w:t>www</w:t>
      </w:r>
      <w:r w:rsidRPr="003B6DA6">
        <w:rPr>
          <w:rFonts w:eastAsia="Calibri"/>
          <w:bCs/>
          <w:iCs/>
          <w:lang w:eastAsia="en-US"/>
        </w:rPr>
        <w:t>.</w:t>
      </w:r>
      <w:r w:rsidRPr="003B6DA6">
        <w:rPr>
          <w:rFonts w:eastAsia="Calibri"/>
          <w:bCs/>
          <w:iCs/>
          <w:lang w:val="en-US" w:eastAsia="en-US"/>
        </w:rPr>
        <w:t>bus</w:t>
      </w:r>
      <w:r w:rsidRPr="003B6DA6">
        <w:rPr>
          <w:rFonts w:eastAsia="Calibri"/>
          <w:bCs/>
          <w:iCs/>
          <w:lang w:eastAsia="en-US"/>
        </w:rPr>
        <w:t>.</w:t>
      </w:r>
      <w:r w:rsidRPr="003B6DA6">
        <w:rPr>
          <w:rFonts w:eastAsia="Calibri"/>
          <w:bCs/>
          <w:iCs/>
          <w:lang w:val="en-US" w:eastAsia="en-US"/>
        </w:rPr>
        <w:t>gov</w:t>
      </w:r>
      <w:r w:rsidRPr="003B6DA6">
        <w:rPr>
          <w:rFonts w:eastAsia="Calibri"/>
          <w:bCs/>
          <w:iCs/>
          <w:lang w:eastAsia="en-US"/>
        </w:rPr>
        <w:t>.</w:t>
      </w:r>
      <w:r w:rsidRPr="003B6DA6">
        <w:rPr>
          <w:rFonts w:eastAsia="Calibri"/>
          <w:bCs/>
          <w:iCs/>
          <w:lang w:val="en-US" w:eastAsia="en-US"/>
        </w:rPr>
        <w:t>ru</w:t>
      </w:r>
      <w:r w:rsidRPr="003B6DA6">
        <w:rPr>
          <w:rFonts w:eastAsia="Calibri"/>
          <w:bCs/>
          <w:iCs/>
          <w:lang w:eastAsia="en-US"/>
        </w:rPr>
        <w:t>» Учреждением верно отражены даты документов при размещении электронных форм Муниципальных заданий и отчетов по его исполнению, но неверно отражены даты этих же документов при размещении структурированной информации.</w:t>
      </w:r>
    </w:p>
    <w:p w:rsidR="00360624" w:rsidRPr="003B6DA6" w:rsidP="00C22B16">
      <w:pPr>
        <w:jc w:val="both"/>
        <w:rPr>
          <w:rFonts w:eastAsiaTheme="minorHAnsi"/>
          <w:lang w:eastAsia="en-US"/>
        </w:rPr>
      </w:pPr>
      <w:r w:rsidRPr="003B6DA6">
        <w:rPr>
          <w:rFonts w:eastAsiaTheme="minorHAnsi"/>
          <w:lang w:eastAsia="en-US"/>
        </w:rPr>
        <w:t xml:space="preserve">      </w:t>
      </w:r>
      <w:r w:rsidRPr="003B6DA6">
        <w:rPr>
          <w:rFonts w:eastAsiaTheme="minorHAnsi"/>
          <w:lang w:eastAsia="en-US"/>
        </w:rPr>
        <w:t xml:space="preserve">         В соответствии с пунктом 59 раздела </w:t>
      </w:r>
      <w:r w:rsidRPr="003B6DA6">
        <w:rPr>
          <w:rFonts w:eastAsiaTheme="minorHAnsi"/>
          <w:lang w:val="en-US" w:eastAsia="en-US"/>
        </w:rPr>
        <w:t>IV</w:t>
      </w:r>
      <w:r w:rsidRPr="003B6DA6">
        <w:rPr>
          <w:rFonts w:eastAsiaTheme="minorHAnsi"/>
          <w:lang w:eastAsia="en-US"/>
        </w:rPr>
        <w:t xml:space="preserve"> </w:t>
      </w:r>
      <w:r w:rsidRPr="003B6DA6">
        <w:rPr>
          <w:shd w:val="clear" w:color="auto" w:fill="FFFFFF"/>
        </w:rPr>
        <w:t>Постановления Правительства РФ от 17.08.2020 №1235</w:t>
      </w:r>
      <w:r w:rsidRPr="003B6DA6">
        <w:t xml:space="preserve"> </w:t>
      </w:r>
      <w:r w:rsidRPr="003B6DA6">
        <w:rPr>
          <w:shd w:val="clear" w:color="auto" w:fill="FFFFFF"/>
        </w:rPr>
        <w:t>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</w:t>
      </w:r>
      <w:r w:rsidRPr="003B6DA6">
        <w:rPr>
          <w:shd w:val="clear" w:color="auto" w:fill="FFFFFF"/>
        </w:rPr>
        <w:t>мление их результатов», о</w:t>
      </w:r>
      <w:r w:rsidRPr="003B6DA6">
        <w:rPr>
          <w:rFonts w:eastAsiaTheme="minorHAnsi"/>
          <w:lang w:eastAsia="en-US"/>
        </w:rPr>
        <w:t>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акта.</w:t>
      </w:r>
    </w:p>
    <w:p w:rsidR="00360624" w:rsidRPr="003B6DA6" w:rsidP="00C22B16">
      <w:pPr>
        <w:ind w:firstLine="709"/>
        <w:contextualSpacing/>
        <w:jc w:val="both"/>
        <w:rPr>
          <w:rFonts w:eastAsiaTheme="minorHAnsi"/>
          <w:bCs/>
          <w:lang w:eastAsia="en-US"/>
        </w:rPr>
      </w:pPr>
      <w:r w:rsidRPr="003B6DA6">
        <w:rPr>
          <w:rFonts w:eastAsiaTheme="minorHAnsi"/>
          <w:bCs/>
          <w:lang w:eastAsia="en-US"/>
        </w:rPr>
        <w:t>От Учреждения не поступали письменные замечания (возражения, пояс</w:t>
      </w:r>
      <w:r w:rsidRPr="003B6DA6">
        <w:rPr>
          <w:rFonts w:eastAsiaTheme="minorHAnsi"/>
          <w:bCs/>
          <w:lang w:eastAsia="en-US"/>
        </w:rPr>
        <w:t>нения) на акт контрольного мероприятия в адрес Отдела финконтроля.</w:t>
      </w:r>
    </w:p>
    <w:p w:rsidR="00360624" w:rsidRPr="003B6DA6" w:rsidP="00C22B16">
      <w:pPr>
        <w:ind w:firstLine="708"/>
        <w:jc w:val="both"/>
      </w:pPr>
      <w:r w:rsidRPr="003B6DA6">
        <w:t>Вместе с тем Учреждением предоставлен Отчет п</w:t>
      </w:r>
      <w:r w:rsidRPr="003B6DA6">
        <w:rPr>
          <w:rFonts w:eastAsiaTheme="minorHAnsi"/>
          <w:lang w:eastAsia="en-US"/>
        </w:rPr>
        <w:t>о устранению нарушений по итогам планового контрольного мероприятия письмом (от 12.05.2026 №161</w:t>
      </w:r>
      <w:r w:rsidRPr="003B6DA6">
        <w:t xml:space="preserve"> сформировано посредством электронного документооборота в Программе АРМ «Дело-</w:t>
      </w:r>
      <w:r w:rsidRPr="003B6DA6">
        <w:rPr>
          <w:lang w:val="en-US"/>
        </w:rPr>
        <w:t>WEB</w:t>
      </w:r>
      <w:r w:rsidRPr="003B6DA6">
        <w:t>»</w:t>
      </w:r>
      <w:r w:rsidRPr="003B6DA6">
        <w:rPr>
          <w:rFonts w:eastAsiaTheme="minorHAnsi"/>
          <w:lang w:eastAsia="en-US"/>
        </w:rPr>
        <w:t xml:space="preserve">), которым осуществлены исправления нарушений за исключением нарушения, отраженного в пункте 5 представления Отдела финконтроля от </w:t>
      </w:r>
      <w:r w:rsidRPr="003B6DA6">
        <w:t>15.04.2026 №05.</w:t>
      </w:r>
    </w:p>
    <w:p w:rsidR="00360624" w:rsidRPr="003B6DA6" w:rsidP="00C22B16">
      <w:pPr>
        <w:ind w:left="-15" w:right="304" w:firstLine="708"/>
        <w:jc w:val="both"/>
      </w:pPr>
      <w:r w:rsidRPr="003B6DA6">
        <w:t>Отделом финконтроля направл</w:t>
      </w:r>
      <w:r w:rsidRPr="003B6DA6">
        <w:t xml:space="preserve">ено письмо </w:t>
      </w:r>
      <w:r w:rsidRPr="003B6DA6">
        <w:rPr>
          <w:shd w:val="clear" w:color="auto" w:fill="FFFFFF"/>
        </w:rPr>
        <w:t>(от 21.05.2026№ИСХ.ФКО-147-6</w:t>
      </w:r>
      <w:r w:rsidRPr="003B6DA6">
        <w:t xml:space="preserve"> сформировано посредством электронного документооборота в Программе АРМ «Дело-</w:t>
      </w:r>
      <w:r w:rsidRPr="003B6DA6">
        <w:rPr>
          <w:lang w:val="en-US"/>
        </w:rPr>
        <w:t>WEB</w:t>
      </w:r>
      <w:r w:rsidRPr="003B6DA6">
        <w:t>»</w:t>
      </w:r>
      <w:r w:rsidRPr="003B6DA6">
        <w:rPr>
          <w:shd w:val="clear" w:color="auto" w:fill="FFFFFF"/>
        </w:rPr>
        <w:t xml:space="preserve">) </w:t>
      </w:r>
      <w:r w:rsidRPr="003B6DA6">
        <w:t>«О частичном неисполнении представления  от 15.04.2026 №05» с приложением «Отчета от 18.05.2026 об исполнении представления от 15.04.</w:t>
      </w:r>
      <w:r w:rsidRPr="003B6DA6">
        <w:t xml:space="preserve">2026 № 05 МБОУ «СОШ№3 им. А.А. Ивасенко». </w:t>
      </w:r>
    </w:p>
    <w:p w:rsidR="00360624" w:rsidRPr="003B6DA6" w:rsidP="00C22B16">
      <w:pPr>
        <w:ind w:left="-15" w:right="304" w:firstLine="708"/>
        <w:jc w:val="both"/>
        <w:rPr>
          <w:shd w:val="clear" w:color="auto" w:fill="FFFFFF"/>
        </w:rPr>
      </w:pPr>
      <w:r w:rsidRPr="003B6DA6">
        <w:t xml:space="preserve">Отдел финконтроля письмом </w:t>
      </w:r>
      <w:r w:rsidRPr="003B6DA6">
        <w:rPr>
          <w:shd w:val="clear" w:color="auto" w:fill="FFFFFF"/>
        </w:rPr>
        <w:t>(от 21.05.2026№ИСХ.ФКО-147-6)</w:t>
      </w:r>
      <w:r w:rsidRPr="003B6DA6">
        <w:t xml:space="preserve"> проинформировал о предоставлении разногласий Учреждением с пропущенным сроком на 83 дня, в соответствии с </w:t>
      </w:r>
      <w:r w:rsidRPr="003B6DA6">
        <w:rPr>
          <w:rFonts w:eastAsiaTheme="minorHAnsi"/>
          <w:lang w:eastAsia="en-US"/>
        </w:rPr>
        <w:t xml:space="preserve">пунктом 59 раздела </w:t>
      </w:r>
      <w:r w:rsidRPr="003B6DA6">
        <w:rPr>
          <w:rFonts w:eastAsiaTheme="minorHAnsi"/>
          <w:lang w:val="en-US" w:eastAsia="en-US"/>
        </w:rPr>
        <w:t>IV</w:t>
      </w:r>
      <w:r w:rsidRPr="003B6DA6">
        <w:rPr>
          <w:rFonts w:eastAsiaTheme="minorHAnsi"/>
          <w:lang w:eastAsia="en-US"/>
        </w:rPr>
        <w:t xml:space="preserve"> </w:t>
      </w:r>
      <w:r w:rsidRPr="003B6DA6">
        <w:rPr>
          <w:shd w:val="clear" w:color="auto" w:fill="FFFFFF"/>
        </w:rPr>
        <w:t>Постановления Правительства Р</w:t>
      </w:r>
      <w:r w:rsidRPr="003B6DA6">
        <w:rPr>
          <w:shd w:val="clear" w:color="auto" w:fill="FFFFFF"/>
        </w:rPr>
        <w:t xml:space="preserve">Ф от 17.08.2020 </w:t>
      </w:r>
      <w:r w:rsidRPr="003B6DA6">
        <w:rPr>
          <w:shd w:val="clear" w:color="auto" w:fill="FFFFFF"/>
        </w:rPr>
        <w:t>№1235</w:t>
      </w:r>
      <w:r w:rsidRPr="003B6DA6">
        <w:t xml:space="preserve"> </w:t>
      </w:r>
      <w:r w:rsidRPr="003B6DA6">
        <w:rPr>
          <w:shd w:val="clear" w:color="auto" w:fill="FFFFFF"/>
        </w:rPr>
        <w:t>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результатов».</w:t>
      </w:r>
    </w:p>
    <w:p w:rsidR="00360624" w:rsidRPr="003B6DA6" w:rsidP="00C22B16">
      <w:pPr>
        <w:ind w:left="-15" w:right="304" w:firstLine="708"/>
        <w:jc w:val="both"/>
      </w:pPr>
      <w:r w:rsidRPr="003B6DA6">
        <w:rPr>
          <w:shd w:val="clear" w:color="auto" w:fill="FFFFFF"/>
        </w:rPr>
        <w:t xml:space="preserve"> Также письмом (от 21.05.2026№ИСХ.ФКО-147-6) </w:t>
      </w:r>
      <w:r w:rsidRPr="003B6DA6">
        <w:t>повторно</w:t>
      </w:r>
      <w:r w:rsidRPr="003B6DA6">
        <w:t xml:space="preserve"> Учреждению назначен срок </w:t>
      </w:r>
      <w:r w:rsidRPr="003B6DA6">
        <w:rPr>
          <w:bCs/>
        </w:rPr>
        <w:t>до 22.06.2024</w:t>
      </w:r>
      <w:r w:rsidRPr="003B6DA6">
        <w:t xml:space="preserve"> года предоставить информацию о полных результатах исполнения представления от 15.04.2026 №05 с приложением копий документов, подтверждающих исполнение  пункта 5 и требований пункта 3 представления от 15.04.2026 №05 с</w:t>
      </w:r>
      <w:r w:rsidRPr="003B6DA6">
        <w:t xml:space="preserve"> принятием мер по устранению причин и условий выявленного нарушения: по структурированной информации Муниципальных заданий за 2024 год и отчетов по его исполнению с целью устранения нарушения по идентичности дат «Даты документа» и «Даты публикации» на сайт</w:t>
      </w:r>
      <w:r w:rsidRPr="003B6DA6">
        <w:t>е «</w:t>
      </w:r>
      <w:hyperlink r:id="rId6" w:history="1">
        <w:r w:rsidRPr="003B6DA6">
          <w:t>www.bus.gov.ru</w:t>
        </w:r>
      </w:hyperlink>
      <w:r w:rsidRPr="003B6DA6">
        <w:t>», Учреждению следует создать обращение на сайт «</w:t>
      </w:r>
      <w:hyperlink r:id="rId6" w:history="1">
        <w:r w:rsidRPr="003B6DA6">
          <w:t>www.bus.gov.ru</w:t>
        </w:r>
      </w:hyperlink>
      <w:r w:rsidRPr="003B6DA6">
        <w:t xml:space="preserve">» о необходимости отражения во вкладке «Дата документа» - фактических дат утверждения документов, </w:t>
      </w:r>
      <w:r w:rsidRPr="003B6DA6">
        <w:t>а не дат идентичных «Дате публикации» или дате формирования документов.</w:t>
      </w:r>
    </w:p>
    <w:p w:rsidR="00360624" w:rsidRPr="003B6DA6" w:rsidP="00C22B16">
      <w:pPr>
        <w:ind w:left="-15" w:right="304" w:firstLine="708"/>
        <w:jc w:val="both"/>
      </w:pPr>
      <w:r w:rsidRPr="003B6DA6">
        <w:t xml:space="preserve">Также в информации необходимо отразить какие приняты меры по устранению причин и условий выявленного нарушения. </w:t>
      </w:r>
    </w:p>
    <w:p w:rsidR="00360624" w:rsidRPr="003B6DA6" w:rsidP="00C22B16">
      <w:pPr>
        <w:ind w:left="-15" w:right="304" w:firstLine="708"/>
        <w:jc w:val="both"/>
      </w:pPr>
      <w:r w:rsidRPr="003B6DA6">
        <w:t xml:space="preserve">На основании дополнительно предоставленной информации МБОУ «СОШ №3 им. </w:t>
      </w:r>
      <w:r w:rsidRPr="003B6DA6">
        <w:t>А.А. Ивасенко» письмом (от 04.06.2026 №216 сформировано посредством электронного документооборота в Программе АРМ «Дело-</w:t>
      </w:r>
      <w:r w:rsidRPr="003B6DA6">
        <w:rPr>
          <w:lang w:val="en-US"/>
        </w:rPr>
        <w:t>WEB</w:t>
      </w:r>
      <w:r w:rsidRPr="003B6DA6">
        <w:t>» с приложенными ответами технической поддержки сайта «</w:t>
      </w:r>
      <w:hyperlink r:id="rId6" w:history="1">
        <w:r w:rsidRPr="003B6DA6">
          <w:t>www.bus.gov.ru</w:t>
        </w:r>
      </w:hyperlink>
      <w:r w:rsidRPr="003B6DA6">
        <w:t>») Отделом финконтроля сн</w:t>
      </w:r>
      <w:r w:rsidRPr="003B6DA6">
        <w:t>ято с контроля Представление от 15.04.2026 №05 в связи с его исполнением, о чем сообщено МБОУ «СОШ №3 им. А.А. Ивасенко» письмом (от 11.06.2026 №ИСХ.ФКО-172-6 сформировано посредством электронного документооборота в Программе АРМ «Дело-</w:t>
      </w:r>
      <w:r w:rsidRPr="003B6DA6">
        <w:rPr>
          <w:lang w:val="en-US"/>
        </w:rPr>
        <w:t>WEB</w:t>
      </w:r>
      <w:r w:rsidRPr="003B6DA6">
        <w:t>»).</w:t>
      </w:r>
    </w:p>
    <w:p w:rsidR="00360624" w:rsidRPr="003B6DA6" w:rsidP="00C22B16">
      <w:pPr>
        <w:ind w:left="-15" w:right="304" w:firstLine="708"/>
        <w:jc w:val="both"/>
      </w:pPr>
      <w:r w:rsidRPr="003B6DA6">
        <w:t xml:space="preserve">Учреждению </w:t>
      </w:r>
      <w:r w:rsidRPr="003B6DA6">
        <w:t>предоставлен ответ технической поддержки сайта «</w:t>
      </w:r>
      <w:hyperlink r:id="rId6" w:history="1">
        <w:r w:rsidRPr="003B6DA6">
          <w:t>www.bus.gov.ru</w:t>
        </w:r>
      </w:hyperlink>
      <w:r w:rsidRPr="003B6DA6">
        <w:t>» о невозможности корректировки «Даты документа», так как «т</w:t>
      </w:r>
      <w:r w:rsidRPr="003B6DA6">
        <w:rPr>
          <w:rFonts w:eastAsiaTheme="minorHAnsi"/>
          <w:lang w:eastAsia="en-US"/>
        </w:rPr>
        <w:t xml:space="preserve">екущая реализация сайта согласована с ФК РФ. По вопросам доработок рекомендуем обращаться в ФК </w:t>
      </w:r>
      <w:r w:rsidRPr="003B6DA6">
        <w:rPr>
          <w:rFonts w:eastAsiaTheme="minorHAnsi"/>
          <w:lang w:eastAsia="en-US"/>
        </w:rPr>
        <w:t>РФ».</w:t>
      </w:r>
    </w:p>
    <w:p w:rsidR="00E83FAE" w:rsidRPr="003B6DA6" w:rsidP="00C22B16">
      <w:pPr>
        <w:autoSpaceDE w:val="0"/>
        <w:autoSpaceDN w:val="0"/>
        <w:adjustRightInd w:val="0"/>
        <w:ind w:firstLine="680"/>
        <w:jc w:val="both"/>
      </w:pPr>
      <w:r w:rsidRPr="003B6DA6">
        <w:t xml:space="preserve">Таким образом, </w:t>
      </w:r>
      <w:r w:rsidRPr="003B6DA6">
        <w:rPr>
          <w:rFonts w:eastAsiaTheme="minorHAnsi"/>
          <w:lang w:eastAsia="en-US"/>
        </w:rPr>
        <w:t>Константинова С.В.</w:t>
      </w:r>
      <w:r w:rsidRPr="003B6DA6">
        <w:t xml:space="preserve">, </w:t>
      </w:r>
      <w:r w:rsidRPr="003B6DA6">
        <w:rPr>
          <w:bCs/>
        </w:rPr>
        <w:t xml:space="preserve">допустила </w:t>
      </w:r>
      <w:r w:rsidRPr="003B6DA6">
        <w:rPr>
          <w:rFonts w:eastAsiaTheme="minorHAnsi"/>
          <w:bCs/>
          <w:shd w:val="clear" w:color="auto" w:fill="FFFFFF"/>
          <w:lang w:eastAsia="en-US"/>
        </w:rPr>
        <w:t xml:space="preserve">несвоевременное размещение </w:t>
      </w:r>
      <w:r w:rsidRPr="003B6DA6">
        <w:rPr>
          <w:rFonts w:eastAsiaTheme="minorHAnsi"/>
          <w:bCs/>
          <w:lang w:eastAsia="en-US"/>
        </w:rPr>
        <w:t>в информационно-телекоммуникационной сети Интернет по размещению информации о государственных и муниципальных услугах (</w:t>
      </w:r>
      <w:hyperlink r:id="rId5" w:history="1">
        <w:r w:rsidRPr="003B6DA6">
          <w:rPr>
            <w:rFonts w:eastAsiaTheme="minorHAnsi"/>
            <w:bCs/>
            <w:lang w:eastAsia="en-US"/>
          </w:rPr>
          <w:t>www.bus.gov.ru</w:t>
        </w:r>
      </w:hyperlink>
      <w:r w:rsidRPr="003B6DA6">
        <w:rPr>
          <w:rFonts w:eastAsiaTheme="minorHAnsi"/>
          <w:bCs/>
          <w:lang w:eastAsia="en-US"/>
        </w:rPr>
        <w:t xml:space="preserve">) </w:t>
      </w:r>
      <w:r w:rsidRPr="003B6DA6">
        <w:rPr>
          <w:rFonts w:eastAsiaTheme="minorHAnsi"/>
          <w:bCs/>
          <w:shd w:val="clear" w:color="auto" w:fill="FFFFFF"/>
          <w:lang w:eastAsia="en-US"/>
        </w:rPr>
        <w:t>электр</w:t>
      </w:r>
      <w:r w:rsidRPr="003B6DA6">
        <w:rPr>
          <w:rFonts w:eastAsiaTheme="minorHAnsi"/>
          <w:bCs/>
          <w:shd w:val="clear" w:color="auto" w:fill="FFFFFF"/>
          <w:lang w:eastAsia="en-US"/>
        </w:rPr>
        <w:t xml:space="preserve">онных копий </w:t>
      </w:r>
      <w:r w:rsidRPr="003B6DA6">
        <w:rPr>
          <w:rFonts w:eastAsiaTheme="minorHAnsi"/>
          <w:bCs/>
          <w:lang w:eastAsia="en-US"/>
        </w:rPr>
        <w:t xml:space="preserve">муниципального задания </w:t>
      </w:r>
      <w:r w:rsidRPr="003B6DA6">
        <w:rPr>
          <w:rFonts w:eastAsia="Calibri"/>
          <w:bCs/>
          <w:lang w:eastAsia="en-US"/>
        </w:rPr>
        <w:t xml:space="preserve">от 07.11.2024 </w:t>
      </w:r>
      <w:r w:rsidRPr="003B6DA6">
        <w:rPr>
          <w:rFonts w:eastAsiaTheme="minorHAnsi"/>
          <w:bCs/>
          <w:lang w:eastAsia="en-US"/>
        </w:rPr>
        <w:t>и 4 (четырех) отчетов об исполнении муниципального задания</w:t>
      </w:r>
      <w:r w:rsidRPr="003B6DA6">
        <w:rPr>
          <w:rFonts w:eastAsia="Calibri"/>
          <w:iCs/>
          <w:lang w:eastAsia="en-US"/>
        </w:rPr>
        <w:t xml:space="preserve"> в нарушение </w:t>
      </w:r>
      <w:r w:rsidRPr="003B6DA6">
        <w:rPr>
          <w:rFonts w:eastAsiaTheme="minorHAnsi"/>
          <w:bCs/>
          <w:lang w:eastAsia="en-US"/>
        </w:rPr>
        <w:t>Приказа Министерства финансов РФ от 21.07.2011№86н и, соответственно,</w:t>
      </w:r>
      <w:r w:rsidRPr="003B6DA6">
        <w:t xml:space="preserve"> в нарушение порядка формирования муниципального задания, утвержден</w:t>
      </w:r>
      <w:r w:rsidRPr="003B6DA6">
        <w:t xml:space="preserve">ного </w:t>
      </w:r>
      <w:r w:rsidRPr="003B6DA6">
        <w:rPr>
          <w:lang w:eastAsia="en-US"/>
        </w:rPr>
        <w:t>Постановлением администрации города Нефтеюганска от 14.02.2018 № 24-нп,</w:t>
      </w:r>
      <w:r w:rsidRPr="003B6DA6">
        <w:t xml:space="preserve">   являющейся 15.09.2014 по 01.09.2024 юрисконсультом, с 02.09.2024 по настоящее время контрактным управляющим в МБОУ «СОШ №3 им. А.А. Ивасенко». </w:t>
      </w:r>
    </w:p>
    <w:p w:rsidR="00555F1E" w:rsidRPr="003B6DA6" w:rsidP="00C22B16">
      <w:pPr>
        <w:jc w:val="both"/>
      </w:pPr>
      <w:r w:rsidRPr="003B6DA6">
        <w:t xml:space="preserve">            Суд данные доказатель</w:t>
      </w:r>
      <w:r w:rsidRPr="003B6DA6">
        <w:t xml:space="preserve">ства признает достоверными и достаточными для привлечения </w:t>
      </w:r>
      <w:r w:rsidRPr="003B6DA6" w:rsidR="00360624">
        <w:t xml:space="preserve">Константиновой </w:t>
      </w:r>
      <w:r w:rsidRPr="003B6DA6" w:rsidR="00941F9E">
        <w:t>С.В.</w:t>
      </w:r>
      <w:r w:rsidRPr="003B6DA6">
        <w:t xml:space="preserve"> к административной ответственности и  квалифицирует ее действия ст.15.15.15 КоАП РФ – Нарушение порядка формирования государственного (муниципального) задания, за исключением слу</w:t>
      </w:r>
      <w:r w:rsidRPr="003B6DA6">
        <w:t xml:space="preserve">чаев, предусмотренных статьей 15.14 настоящего Кодекса.                          </w:t>
      </w:r>
    </w:p>
    <w:p w:rsidR="00555F1E" w:rsidRPr="003B6DA6" w:rsidP="00C22B16">
      <w:pPr>
        <w:widowControl w:val="0"/>
        <w:ind w:right="-2"/>
        <w:jc w:val="both"/>
      </w:pPr>
      <w:r w:rsidRPr="003B6DA6">
        <w:t xml:space="preserve">          Обстоятельств</w:t>
      </w:r>
      <w:r w:rsidRPr="003B6DA6" w:rsidR="009223B3">
        <w:t>ом</w:t>
      </w:r>
      <w:r w:rsidRPr="003B6DA6">
        <w:t>, смягчающи</w:t>
      </w:r>
      <w:r w:rsidRPr="003B6DA6" w:rsidR="009223B3">
        <w:t>м</w:t>
      </w:r>
      <w:r w:rsidRPr="003B6DA6">
        <w:t xml:space="preserve"> административную ответственность, в соответствии со ст.</w:t>
      </w:r>
      <w:r w:rsidRPr="003B6DA6" w:rsidR="009223B3">
        <w:t xml:space="preserve">4.2 </w:t>
      </w:r>
      <w:r w:rsidRPr="003B6DA6">
        <w:t xml:space="preserve">КоАП РФ, </w:t>
      </w:r>
      <w:r w:rsidRPr="003B6DA6" w:rsidR="009223B3">
        <w:t>является признание вины</w:t>
      </w:r>
      <w:r w:rsidRPr="003B6DA6">
        <w:t xml:space="preserve">.    </w:t>
      </w:r>
    </w:p>
    <w:p w:rsidR="009223B3" w:rsidRPr="003B6DA6" w:rsidP="00C22B16">
      <w:pPr>
        <w:widowControl w:val="0"/>
        <w:ind w:right="-2" w:firstLine="709"/>
        <w:jc w:val="both"/>
      </w:pPr>
      <w:r w:rsidRPr="003B6DA6">
        <w:t xml:space="preserve">Обстоятельств, отягчающих административную ответственность, в соответствии со ст. 4.3 КоАП РФ, судья не усматривает.    </w:t>
      </w:r>
    </w:p>
    <w:p w:rsidR="00555F1E" w:rsidRPr="003B6DA6" w:rsidP="00C22B16">
      <w:pPr>
        <w:ind w:firstLine="567"/>
        <w:jc w:val="both"/>
      </w:pPr>
      <w:r w:rsidRPr="003B6DA6">
        <w:t xml:space="preserve"> Согласно частями 2 и 3 статьи 3.4 КоАП РФ предупреждение устанавливается за впервые совершенные административные правонарушения при от</w:t>
      </w:r>
      <w:r w:rsidRPr="003B6DA6">
        <w:t xml:space="preserve">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</w:t>
      </w:r>
      <w:r w:rsidRPr="003B6DA6">
        <w:t>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555F1E" w:rsidRPr="003B6DA6" w:rsidP="00C22B16">
      <w:pPr>
        <w:ind w:firstLine="567"/>
        <w:jc w:val="both"/>
      </w:pPr>
      <w:r w:rsidRPr="003B6DA6">
        <w:t>В случаях, если назначение административного наказания в виде предупреждения не предусмотрено соответствующей статьей раздела II Ко</w:t>
      </w:r>
      <w:r w:rsidRPr="003B6DA6">
        <w:t>АП РФ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КоАП РФ.</w:t>
      </w:r>
    </w:p>
    <w:p w:rsidR="00555F1E" w:rsidRPr="003B6DA6" w:rsidP="00C22B16">
      <w:pPr>
        <w:ind w:firstLine="567"/>
        <w:jc w:val="both"/>
      </w:pPr>
      <w:r w:rsidRPr="003B6DA6">
        <w:t>Статьей 4.1.1 КоАП РФ установлено, что</w:t>
      </w:r>
      <w:r w:rsidRPr="003B6DA6">
        <w:t xml:space="preserve">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</w:t>
      </w:r>
      <w:r w:rsidRPr="003B6DA6">
        <w:t>ющей статьей раздела II КоАП РФ,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КоАП РФ, за исключением случаев, предусмотренных частью 2 статьи 4.</w:t>
      </w:r>
      <w:r w:rsidRPr="003B6DA6">
        <w:t>1.1 КоАП РФ.</w:t>
      </w:r>
    </w:p>
    <w:p w:rsidR="00555F1E" w:rsidRPr="003B6DA6" w:rsidP="00C22B16">
      <w:pPr>
        <w:ind w:firstLine="567"/>
        <w:jc w:val="both"/>
      </w:pPr>
      <w:r w:rsidRPr="003B6DA6">
        <w:t xml:space="preserve">Состав административного правонарушения по ст. 15.15.15 КоАП РФ, вменяемого </w:t>
      </w:r>
      <w:r w:rsidRPr="003B6DA6" w:rsidR="00941F9E">
        <w:t xml:space="preserve">Константиновой С.В. </w:t>
      </w:r>
      <w:r w:rsidRPr="003B6DA6">
        <w:t>не входит в перечень исключений, предусмотренных частью 2 статьи 4.1.1 КоАП РФ,</w:t>
      </w:r>
    </w:p>
    <w:p w:rsidR="00555F1E" w:rsidRPr="003B6DA6" w:rsidP="00C22B16">
      <w:pPr>
        <w:ind w:firstLine="567"/>
        <w:jc w:val="both"/>
      </w:pPr>
      <w:r w:rsidRPr="003B6DA6">
        <w:t>На основании изложенного, учитывая характер впервые совершенного ад</w:t>
      </w:r>
      <w:r w:rsidRPr="003B6DA6">
        <w:t>министративного правонарушения, совершение вменяемого административного правонарушения не повлекло за собой причинения вреда или возникновение угрозы причинения вреда жизни и здоровью людей, объектам животного и растительного мира, окружающей среде, объект</w:t>
      </w:r>
      <w:r w:rsidRPr="003B6DA6">
        <w:t>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отсутствует имущественный ущерб, личность виновной, ее имущественное п</w:t>
      </w:r>
      <w:r w:rsidRPr="003B6DA6">
        <w:t>оложение, отсутствие обстоятельств, отягчающих административную ответственность, суд признает наличие достаточных оснований для замены административного наказания, предусмотренного санкцией статьи 15.15.15 КоАП РФ, на предупреждение.</w:t>
      </w:r>
    </w:p>
    <w:p w:rsidR="00555F1E" w:rsidRPr="003B6DA6" w:rsidP="00C22B16">
      <w:pPr>
        <w:ind w:firstLine="720"/>
        <w:jc w:val="both"/>
      </w:pPr>
      <w:r w:rsidRPr="003B6DA6">
        <w:t>Принимая во внимание в</w:t>
      </w:r>
      <w:r w:rsidRPr="003B6DA6">
        <w:t xml:space="preserve">ышеизложенное, руководствуясь ст. 29.9, </w:t>
      </w:r>
      <w:hyperlink r:id="rId10" w:history="1">
        <w:r w:rsidRPr="003B6DA6">
          <w:t>ст. 29.10 КоАП РФ</w:t>
        </w:r>
      </w:hyperlink>
      <w:r w:rsidRPr="003B6DA6">
        <w:t>, мировой судья</w:t>
      </w:r>
    </w:p>
    <w:p w:rsidR="009223B3" w:rsidRPr="003B6DA6" w:rsidP="00C22B16">
      <w:pPr>
        <w:ind w:firstLine="720"/>
        <w:jc w:val="center"/>
      </w:pPr>
    </w:p>
    <w:p w:rsidR="00555F1E" w:rsidRPr="003B6DA6" w:rsidP="00C22B16">
      <w:pPr>
        <w:ind w:firstLine="720"/>
        <w:jc w:val="center"/>
      </w:pPr>
      <w:r w:rsidRPr="003B6DA6">
        <w:t>ПОСТАНОВИЛ:</w:t>
      </w:r>
    </w:p>
    <w:p w:rsidR="00555F1E" w:rsidRPr="003B6DA6" w:rsidP="00C22B16">
      <w:pPr>
        <w:ind w:firstLine="720"/>
        <w:jc w:val="center"/>
      </w:pPr>
    </w:p>
    <w:p w:rsidR="009223B3" w:rsidRPr="003B6DA6" w:rsidP="00C22B16">
      <w:pPr>
        <w:pStyle w:val="BodyTextIndent"/>
        <w:spacing w:after="0"/>
        <w:ind w:left="0" w:firstLine="567"/>
        <w:jc w:val="both"/>
      </w:pPr>
      <w:r w:rsidRPr="003B6DA6">
        <w:t xml:space="preserve">должностное лицо </w:t>
      </w:r>
      <w:r w:rsidRPr="003B6DA6" w:rsidR="00582038">
        <w:t>–</w:t>
      </w:r>
      <w:r w:rsidRPr="003B6DA6">
        <w:t xml:space="preserve"> </w:t>
      </w:r>
      <w:r w:rsidRPr="003B6DA6" w:rsidR="00582038">
        <w:t>контрактного управляющего</w:t>
      </w:r>
      <w:r w:rsidRPr="003B6DA6">
        <w:t xml:space="preserve"> муниципального бюджетного общеобразовательного учреждения «Средняя общеобразовательная школа №3 имени Ивасенко А.А.» </w:t>
      </w:r>
      <w:r w:rsidRPr="003B6DA6" w:rsidR="00941F9E">
        <w:t>Константинову С</w:t>
      </w:r>
      <w:r w:rsidRPr="003B6DA6" w:rsidR="003B6DA6">
        <w:t>.</w:t>
      </w:r>
      <w:r w:rsidRPr="003B6DA6" w:rsidR="00941F9E">
        <w:t xml:space="preserve"> В</w:t>
      </w:r>
      <w:r w:rsidRPr="003B6DA6" w:rsidR="003B6DA6">
        <w:t>.</w:t>
      </w:r>
      <w:r w:rsidRPr="003B6DA6" w:rsidR="005A14C6">
        <w:t xml:space="preserve"> признать</w:t>
      </w:r>
      <w:r w:rsidRPr="003B6DA6">
        <w:t xml:space="preserve"> виновной в совершении административного правонарушения, предусмотренного ст. 15.15.15 КоАП РФ, </w:t>
      </w:r>
      <w:r w:rsidRPr="003B6DA6">
        <w:t xml:space="preserve">и назначить ей наказание в виде предупреждения.  </w:t>
      </w:r>
    </w:p>
    <w:p w:rsidR="009223B3" w:rsidRPr="003B6DA6" w:rsidP="00C22B16">
      <w:pPr>
        <w:ind w:firstLine="708"/>
        <w:jc w:val="both"/>
      </w:pPr>
      <w:r w:rsidRPr="003B6DA6">
        <w:t xml:space="preserve">Постановление может быть обжаловано в Нефтеюганский районный  суд  в срок  10 дней со дня   получения  копии  постановления  через мирового судью. В этот же срок  постановление   может быть   опротестовано </w:t>
      </w:r>
      <w:r w:rsidRPr="003B6DA6">
        <w:t xml:space="preserve"> прокурором.</w:t>
      </w:r>
    </w:p>
    <w:p w:rsidR="009223B3" w:rsidRPr="003B6DA6" w:rsidP="00C22B16">
      <w:pPr>
        <w:pStyle w:val="BodyTextIndent"/>
        <w:spacing w:after="0"/>
        <w:ind w:left="0" w:firstLine="567"/>
        <w:jc w:val="both"/>
      </w:pPr>
    </w:p>
    <w:p w:rsidR="00DF7B69" w:rsidRPr="003B6DA6" w:rsidP="00C22B16">
      <w:pPr>
        <w:pStyle w:val="BodyTextIndent"/>
        <w:spacing w:after="0"/>
        <w:ind w:left="0" w:firstLine="567"/>
        <w:jc w:val="both"/>
      </w:pPr>
    </w:p>
    <w:p w:rsidR="003B6DA6" w:rsidRPr="003B6DA6" w:rsidP="003B6DA6">
      <w:pPr>
        <w:jc w:val="both"/>
      </w:pPr>
      <w:r w:rsidRPr="003B6DA6">
        <w:t xml:space="preserve">                                 </w:t>
      </w:r>
    </w:p>
    <w:p w:rsidR="009223B3" w:rsidRPr="003B6DA6" w:rsidP="00C22B16">
      <w:pPr>
        <w:jc w:val="both"/>
      </w:pPr>
      <w:r w:rsidRPr="003B6DA6">
        <w:t>Мировой судья                                                Е.А.Таскаева</w:t>
      </w:r>
    </w:p>
    <w:p w:rsidR="009223B3" w:rsidRPr="003B6DA6" w:rsidP="00C22B16">
      <w:pPr>
        <w:tabs>
          <w:tab w:val="left" w:pos="567"/>
        </w:tabs>
        <w:jc w:val="both"/>
        <w:rPr>
          <w:iCs/>
        </w:rPr>
      </w:pPr>
    </w:p>
    <w:p w:rsidR="00C22B16" w:rsidRPr="003B6DA6">
      <w:pPr>
        <w:jc w:val="both"/>
      </w:pPr>
    </w:p>
    <w:sectPr w:rsidSect="00F1619F">
      <w:footerReference w:type="default" r:id="rId11"/>
      <w:pgSz w:w="11906" w:h="16838"/>
      <w:pgMar w:top="964" w:right="851" w:bottom="96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2685293"/>
      <w:docPartObj>
        <w:docPartGallery w:val="Page Numbers (Bottom of Page)"/>
        <w:docPartUnique/>
      </w:docPartObj>
    </w:sdtPr>
    <w:sdtContent>
      <w:p w:rsidR="00A6314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DA6">
          <w:rPr>
            <w:noProof/>
          </w:rPr>
          <w:t>7</w:t>
        </w:r>
        <w:r>
          <w:fldChar w:fldCharType="end"/>
        </w:r>
      </w:p>
    </w:sdtContent>
  </w:sdt>
  <w:p w:rsidR="00A6314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7C"/>
    <w:rsid w:val="001453B7"/>
    <w:rsid w:val="00190654"/>
    <w:rsid w:val="001A05F0"/>
    <w:rsid w:val="001E234A"/>
    <w:rsid w:val="002B097A"/>
    <w:rsid w:val="002E0AE0"/>
    <w:rsid w:val="002F1A1E"/>
    <w:rsid w:val="00360624"/>
    <w:rsid w:val="003B6DA6"/>
    <w:rsid w:val="00555F1E"/>
    <w:rsid w:val="00582038"/>
    <w:rsid w:val="005A14C6"/>
    <w:rsid w:val="00610993"/>
    <w:rsid w:val="00614B7C"/>
    <w:rsid w:val="006165FD"/>
    <w:rsid w:val="006D0045"/>
    <w:rsid w:val="007204C5"/>
    <w:rsid w:val="007A4E3B"/>
    <w:rsid w:val="008D565E"/>
    <w:rsid w:val="008E366B"/>
    <w:rsid w:val="009223B3"/>
    <w:rsid w:val="00941F9E"/>
    <w:rsid w:val="009C3F7D"/>
    <w:rsid w:val="009F1543"/>
    <w:rsid w:val="00A63143"/>
    <w:rsid w:val="00B16643"/>
    <w:rsid w:val="00C22B16"/>
    <w:rsid w:val="00D26398"/>
    <w:rsid w:val="00D655D7"/>
    <w:rsid w:val="00DF7B69"/>
    <w:rsid w:val="00E83FAE"/>
    <w:rsid w:val="00EA070C"/>
    <w:rsid w:val="00EA145F"/>
    <w:rsid w:val="00EF4E4B"/>
    <w:rsid w:val="00F01904"/>
    <w:rsid w:val="00F1619F"/>
    <w:rsid w:val="00F8260A"/>
    <w:rsid w:val="00F87602"/>
    <w:rsid w:val="00FA09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D3EFAA0-D1BC-4E21-BD9B-0E8192E0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555F1E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555F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55F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yperlink">
    <w:name w:val="Hyperlink"/>
    <w:unhideWhenUsed/>
    <w:rsid w:val="00555F1E"/>
    <w:rPr>
      <w:color w:val="0000FF"/>
      <w:u w:val="single"/>
    </w:rPr>
  </w:style>
  <w:style w:type="character" w:customStyle="1" w:styleId="2">
    <w:name w:val="Основной текст (2)_"/>
    <w:link w:val="20"/>
    <w:rsid w:val="00555F1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55F1E"/>
    <w:pPr>
      <w:widowControl w:val="0"/>
      <w:shd w:val="clear" w:color="auto" w:fill="FFFFFF"/>
      <w:spacing w:before="60" w:after="30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NoSpacing">
    <w:name w:val="No Spacing"/>
    <w:uiPriority w:val="1"/>
    <w:qFormat/>
    <w:rsid w:val="0055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0"/>
    <w:rsid w:val="009223B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922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A63143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63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A63143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631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2F1A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noteText">
    <w:name w:val="footnote text"/>
    <w:basedOn w:val="Normal"/>
    <w:link w:val="a3"/>
    <w:unhideWhenUsed/>
    <w:rsid w:val="002F1A1E"/>
    <w:rPr>
      <w:sz w:val="20"/>
      <w:szCs w:val="20"/>
    </w:rPr>
  </w:style>
  <w:style w:type="character" w:customStyle="1" w:styleId="a3">
    <w:name w:val="Текст сноски Знак"/>
    <w:basedOn w:val="DefaultParagraphFont"/>
    <w:link w:val="FootnoteText"/>
    <w:rsid w:val="002F1A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nhideWhenUsed/>
    <w:rsid w:val="008D565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8D565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83FAE"/>
  </w:style>
  <w:style w:type="paragraph" w:styleId="BalloonText">
    <w:name w:val="Balloon Text"/>
    <w:basedOn w:val="Normal"/>
    <w:link w:val="a4"/>
    <w:uiPriority w:val="99"/>
    <w:semiHidden/>
    <w:unhideWhenUsed/>
    <w:rsid w:val="009C3F7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9C3F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rospravosudie.com/law/&#1057;&#1090;&#1072;&#1090;&#1100;&#1103;_29.10_&#1050;&#1086;&#1040;&#1055;_&#1056;&#1060;" TargetMode="External" /><Relationship Id="rId11" Type="http://schemas.openxmlformats.org/officeDocument/2006/relationships/footer" Target="foot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192.168.133.108/document/redirect/45246366/0" TargetMode="External" /><Relationship Id="rId5" Type="http://schemas.openxmlformats.org/officeDocument/2006/relationships/hyperlink" Target="http://www.bus.gov.ru" TargetMode="External" /><Relationship Id="rId6" Type="http://schemas.openxmlformats.org/officeDocument/2006/relationships/hyperlink" Target="http://www.bus.gov.ru/" TargetMode="External" /><Relationship Id="rId7" Type="http://schemas.openxmlformats.org/officeDocument/2006/relationships/hyperlink" Target="http://arbitr.garant.ru/" TargetMode="External" /><Relationship Id="rId8" Type="http://schemas.openxmlformats.org/officeDocument/2006/relationships/hyperlink" Target="https://mobileonline.garant.ru/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